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FA" w:rsidRDefault="00E310FA" w:rsidP="00E310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ДОДАТКОВА УГОДА № </w:t>
      </w:r>
      <w:permStart w:id="1012418005" w:edGrp="everyone"/>
      <w:r>
        <w:rPr>
          <w:b/>
          <w:sz w:val="22"/>
          <w:szCs w:val="22"/>
        </w:rPr>
        <w:t>___</w:t>
      </w:r>
      <w:permEnd w:id="1012418005"/>
    </w:p>
    <w:p w:rsidR="00E310FA" w:rsidRDefault="00E310FA" w:rsidP="00E310FA">
      <w:pPr>
        <w:jc w:val="center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ДО ДОГОВОРУ </w:t>
      </w:r>
      <w:r>
        <w:rPr>
          <w:rStyle w:val="a5"/>
          <w:color w:val="000000" w:themeColor="text1"/>
          <w:sz w:val="22"/>
          <w:szCs w:val="22"/>
        </w:rPr>
        <w:t>__________________________</w:t>
      </w:r>
      <w:r>
        <w:rPr>
          <w:rStyle w:val="a5"/>
          <w:rFonts w:ascii="Helvetica" w:hAnsi="Helvetica" w:cs="Helvetica"/>
          <w:color w:val="000000" w:themeColor="text1"/>
        </w:rPr>
        <w:t xml:space="preserve"> </w:t>
      </w:r>
      <w:r>
        <w:rPr>
          <w:b/>
          <w:color w:val="000000" w:themeColor="text1"/>
          <w:sz w:val="22"/>
          <w:szCs w:val="22"/>
        </w:rPr>
        <w:t>від _</w:t>
      </w:r>
      <w:permStart w:id="1631655072" w:edGrp="everyone"/>
      <w:r>
        <w:rPr>
          <w:b/>
          <w:color w:val="000000" w:themeColor="text1"/>
          <w:sz w:val="22"/>
          <w:szCs w:val="22"/>
        </w:rPr>
        <w:t>_______________</w:t>
      </w:r>
      <w:permEnd w:id="1631655072"/>
      <w:r>
        <w:rPr>
          <w:b/>
          <w:color w:val="000000" w:themeColor="text1"/>
          <w:sz w:val="22"/>
          <w:szCs w:val="22"/>
        </w:rPr>
        <w:t>_</w:t>
      </w:r>
      <w:r>
        <w:rPr>
          <w:b/>
          <w:color w:val="000000" w:themeColor="text1"/>
          <w:sz w:val="22"/>
          <w:szCs w:val="22"/>
          <w:lang w:val="en-US"/>
        </w:rPr>
        <w:t xml:space="preserve"> </w:t>
      </w:r>
      <w:r>
        <w:rPr>
          <w:b/>
          <w:color w:val="000000" w:themeColor="text1"/>
          <w:sz w:val="22"/>
          <w:szCs w:val="22"/>
        </w:rPr>
        <w:t>р</w:t>
      </w:r>
      <w:r>
        <w:rPr>
          <w:b/>
          <w:sz w:val="22"/>
          <w:szCs w:val="22"/>
        </w:rPr>
        <w:t>.</w:t>
      </w:r>
    </w:p>
    <w:p w:rsidR="00E310FA" w:rsidRDefault="00E310FA" w:rsidP="00E310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постачання природного газу</w:t>
      </w:r>
    </w:p>
    <w:p w:rsidR="00E310FA" w:rsidRDefault="00E310FA" w:rsidP="00E310FA">
      <w:pPr>
        <w:jc w:val="center"/>
        <w:rPr>
          <w:b/>
          <w:sz w:val="22"/>
          <w:szCs w:val="22"/>
        </w:rPr>
      </w:pPr>
    </w:p>
    <w:p w:rsidR="00E310FA" w:rsidRDefault="00E310FA" w:rsidP="00E310FA">
      <w:pPr>
        <w:ind w:firstLine="1134"/>
        <w:rPr>
          <w:b/>
          <w:sz w:val="22"/>
          <w:szCs w:val="22"/>
        </w:rPr>
      </w:pPr>
      <w:r>
        <w:rPr>
          <w:b/>
          <w:sz w:val="22"/>
          <w:szCs w:val="22"/>
        </w:rPr>
        <w:t>м. Івано-Франківськ                                                                 «</w:t>
      </w:r>
      <w:permStart w:id="152116268" w:edGrp="everyone"/>
      <w:r>
        <w:rPr>
          <w:b/>
          <w:sz w:val="22"/>
          <w:szCs w:val="22"/>
        </w:rPr>
        <w:t>___</w:t>
      </w:r>
      <w:permEnd w:id="152116268"/>
      <w:r>
        <w:rPr>
          <w:b/>
          <w:sz w:val="22"/>
          <w:szCs w:val="22"/>
        </w:rPr>
        <w:t xml:space="preserve">»  </w:t>
      </w:r>
      <w:permStart w:id="1581345798" w:edGrp="everyone"/>
      <w:r>
        <w:rPr>
          <w:b/>
          <w:sz w:val="22"/>
          <w:szCs w:val="22"/>
        </w:rPr>
        <w:t>_____________</w:t>
      </w:r>
      <w:permEnd w:id="1581345798"/>
      <w:r>
        <w:rPr>
          <w:b/>
          <w:sz w:val="22"/>
          <w:szCs w:val="22"/>
        </w:rPr>
        <w:t xml:space="preserve"> 2023 р.       </w:t>
      </w:r>
    </w:p>
    <w:p w:rsidR="00E310FA" w:rsidRDefault="00E310FA" w:rsidP="00E310FA">
      <w:pPr>
        <w:jc w:val="both"/>
        <w:rPr>
          <w:b/>
          <w:sz w:val="22"/>
          <w:szCs w:val="22"/>
        </w:rPr>
      </w:pPr>
    </w:p>
    <w:p w:rsidR="00E310FA" w:rsidRDefault="00E310FA" w:rsidP="00E310FA">
      <w:pPr>
        <w:pStyle w:val="a3"/>
        <w:numPr>
          <w:ilvl w:val="0"/>
          <w:numId w:val="1"/>
        </w:numPr>
        <w:ind w:left="0" w:firstLine="0"/>
        <w:jc w:val="both"/>
      </w:pPr>
      <w:proofErr w:type="spellStart"/>
      <w:r>
        <w:rPr>
          <w:b/>
          <w:bCs/>
          <w:color w:val="222222"/>
          <w:shd w:val="clear" w:color="auto" w:fill="FFFFFF"/>
        </w:rPr>
        <w:t>Товариство</w:t>
      </w:r>
      <w:proofErr w:type="spellEnd"/>
      <w:r>
        <w:rPr>
          <w:b/>
          <w:bCs/>
          <w:color w:val="222222"/>
          <w:shd w:val="clear" w:color="auto" w:fill="FFFFFF"/>
        </w:rPr>
        <w:t xml:space="preserve"> з </w:t>
      </w:r>
      <w:proofErr w:type="spellStart"/>
      <w:r>
        <w:rPr>
          <w:b/>
          <w:bCs/>
          <w:color w:val="222222"/>
          <w:shd w:val="clear" w:color="auto" w:fill="FFFFFF"/>
        </w:rPr>
        <w:t>обмеженою</w:t>
      </w:r>
      <w:proofErr w:type="spellEnd"/>
      <w:r>
        <w:rPr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hd w:val="clear" w:color="auto" w:fill="FFFFFF"/>
        </w:rPr>
        <w:t>відповідальністю</w:t>
      </w:r>
      <w:proofErr w:type="spellEnd"/>
      <w:r>
        <w:rPr>
          <w:b/>
          <w:bCs/>
          <w:color w:val="222222"/>
          <w:shd w:val="clear" w:color="auto" w:fill="FFFFFF"/>
        </w:rPr>
        <w:t xml:space="preserve"> «Прикарпатенерготрейд»</w:t>
      </w:r>
      <w:r>
        <w:rPr>
          <w:color w:val="222222"/>
          <w:shd w:val="clear" w:color="auto" w:fill="FFFFFF"/>
        </w:rPr>
        <w:t xml:space="preserve"> (коротка </w:t>
      </w:r>
      <w:proofErr w:type="spellStart"/>
      <w:r>
        <w:rPr>
          <w:color w:val="222222"/>
          <w:shd w:val="clear" w:color="auto" w:fill="FFFFFF"/>
        </w:rPr>
        <w:t>назва</w:t>
      </w:r>
      <w:proofErr w:type="spellEnd"/>
      <w:r>
        <w:rPr>
          <w:color w:val="222222"/>
          <w:shd w:val="clear" w:color="auto" w:fill="FFFFFF"/>
        </w:rPr>
        <w:t xml:space="preserve"> – ТОВ «Прикарпатенерготрейд), </w:t>
      </w:r>
      <w:proofErr w:type="spellStart"/>
      <w:r>
        <w:rPr>
          <w:color w:val="222222"/>
          <w:shd w:val="clear" w:color="auto" w:fill="FFFFFF"/>
        </w:rPr>
        <w:t>що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здійснює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діяльність</w:t>
      </w:r>
      <w:proofErr w:type="spellEnd"/>
      <w:r>
        <w:rPr>
          <w:color w:val="222222"/>
          <w:shd w:val="clear" w:color="auto" w:fill="FFFFFF"/>
        </w:rPr>
        <w:t xml:space="preserve"> на </w:t>
      </w:r>
      <w:proofErr w:type="spellStart"/>
      <w:r>
        <w:rPr>
          <w:color w:val="222222"/>
          <w:shd w:val="clear" w:color="auto" w:fill="FFFFFF"/>
        </w:rPr>
        <w:t>підставі</w:t>
      </w:r>
      <w:proofErr w:type="spellEnd"/>
      <w:r>
        <w:rPr>
          <w:color w:val="222222"/>
          <w:shd w:val="clear" w:color="auto" w:fill="FFFFFF"/>
        </w:rPr>
        <w:t> </w:t>
      </w:r>
      <w:proofErr w:type="spellStart"/>
      <w:r>
        <w:rPr>
          <w:color w:val="222222"/>
          <w:shd w:val="clear" w:color="auto" w:fill="FFFFFF"/>
        </w:rPr>
        <w:t>ліцензії</w:t>
      </w:r>
      <w:proofErr w:type="spellEnd"/>
      <w:r>
        <w:rPr>
          <w:color w:val="222222"/>
          <w:shd w:val="clear" w:color="auto" w:fill="FFFFFF"/>
        </w:rPr>
        <w:t xml:space="preserve"> на </w:t>
      </w:r>
      <w:proofErr w:type="spellStart"/>
      <w:r>
        <w:rPr>
          <w:color w:val="222222"/>
          <w:shd w:val="clear" w:color="auto" w:fill="FFFFFF"/>
        </w:rPr>
        <w:t>постачання</w:t>
      </w:r>
      <w:proofErr w:type="spellEnd"/>
      <w:r>
        <w:rPr>
          <w:color w:val="222222"/>
          <w:shd w:val="clear" w:color="auto" w:fill="FFFFFF"/>
        </w:rPr>
        <w:t xml:space="preserve"> природного газу, </w:t>
      </w:r>
      <w:proofErr w:type="spellStart"/>
      <w:r>
        <w:rPr>
          <w:color w:val="222222"/>
          <w:shd w:val="clear" w:color="auto" w:fill="FFFFFF"/>
        </w:rPr>
        <w:t>виданої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згідно</w:t>
      </w:r>
      <w:proofErr w:type="spellEnd"/>
      <w:r>
        <w:rPr>
          <w:color w:val="222222"/>
          <w:shd w:val="clear" w:color="auto" w:fill="FFFFFF"/>
        </w:rPr>
        <w:t xml:space="preserve"> з </w:t>
      </w:r>
      <w:proofErr w:type="spellStart"/>
      <w:r>
        <w:rPr>
          <w:color w:val="222222"/>
          <w:shd w:val="clear" w:color="auto" w:fill="FFFFFF"/>
        </w:rPr>
        <w:t>рішенням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Національної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комісії</w:t>
      </w:r>
      <w:proofErr w:type="spellEnd"/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що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здійснює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державне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регулювання</w:t>
      </w:r>
      <w:proofErr w:type="spellEnd"/>
      <w:r>
        <w:rPr>
          <w:color w:val="222222"/>
          <w:shd w:val="clear" w:color="auto" w:fill="FFFFFF"/>
        </w:rPr>
        <w:t xml:space="preserve"> у сферах </w:t>
      </w:r>
      <w:proofErr w:type="spellStart"/>
      <w:r>
        <w:rPr>
          <w:color w:val="222222"/>
          <w:shd w:val="clear" w:color="auto" w:fill="FFFFFF"/>
        </w:rPr>
        <w:t>енергетики</w:t>
      </w:r>
      <w:proofErr w:type="spellEnd"/>
      <w:r>
        <w:rPr>
          <w:color w:val="222222"/>
          <w:shd w:val="clear" w:color="auto" w:fill="FFFFFF"/>
        </w:rPr>
        <w:t xml:space="preserve"> та </w:t>
      </w:r>
      <w:proofErr w:type="spellStart"/>
      <w:r>
        <w:rPr>
          <w:color w:val="222222"/>
          <w:shd w:val="clear" w:color="auto" w:fill="FFFFFF"/>
        </w:rPr>
        <w:t>комунальних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послуг</w:t>
      </w:r>
      <w:proofErr w:type="spellEnd"/>
      <w:r>
        <w:rPr>
          <w:color w:val="222222"/>
          <w:shd w:val="clear" w:color="auto" w:fill="FFFFFF"/>
        </w:rPr>
        <w:t xml:space="preserve"> (</w:t>
      </w:r>
      <w:proofErr w:type="spellStart"/>
      <w:r>
        <w:rPr>
          <w:color w:val="222222"/>
          <w:shd w:val="clear" w:color="auto" w:fill="FFFFFF"/>
        </w:rPr>
        <w:t>далі</w:t>
      </w:r>
      <w:proofErr w:type="spellEnd"/>
      <w:r>
        <w:rPr>
          <w:color w:val="222222"/>
          <w:shd w:val="clear" w:color="auto" w:fill="FFFFFF"/>
        </w:rPr>
        <w:t xml:space="preserve"> - НКРЕКП) </w:t>
      </w:r>
      <w:proofErr w:type="spellStart"/>
      <w:r>
        <w:rPr>
          <w:color w:val="222222"/>
          <w:shd w:val="clear" w:color="auto" w:fill="FFFFFF"/>
        </w:rPr>
        <w:t>від</w:t>
      </w:r>
      <w:proofErr w:type="spellEnd"/>
      <w:r>
        <w:rPr>
          <w:color w:val="222222"/>
          <w:shd w:val="clear" w:color="auto" w:fill="FFFFFF"/>
        </w:rPr>
        <w:t xml:space="preserve"> 15.04.2020р. №816, </w:t>
      </w:r>
      <w:r>
        <w:rPr>
          <w:b/>
          <w:bCs/>
          <w:color w:val="222222"/>
          <w:shd w:val="clear" w:color="auto" w:fill="FFFFFF"/>
        </w:rPr>
        <w:t>ЕІС-код</w:t>
      </w:r>
      <w:r>
        <w:rPr>
          <w:b/>
          <w:bCs/>
          <w:color w:val="222222"/>
          <w:spacing w:val="35"/>
          <w:shd w:val="clear" w:color="auto" w:fill="FFFFFF"/>
        </w:rPr>
        <w:t> </w:t>
      </w:r>
      <w:r>
        <w:rPr>
          <w:b/>
          <w:bCs/>
          <w:color w:val="222222"/>
          <w:shd w:val="clear" w:color="auto" w:fill="FFFFFF"/>
        </w:rPr>
        <w:t xml:space="preserve">62X8421193098977,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rPr>
          <w:b/>
        </w:rPr>
        <w:t>Постачальник</w:t>
      </w:r>
      <w:proofErr w:type="spellEnd"/>
      <w:r>
        <w:rPr>
          <w:b/>
        </w:rPr>
        <w:t>,</w:t>
      </w:r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ermStart w:id="1448040742" w:edGrp="everyone"/>
      <w:r>
        <w:t>_______________________________________________________________________________________________</w:t>
      </w:r>
      <w:permEnd w:id="1448040742"/>
      <w:r>
        <w:t xml:space="preserve">, з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, та</w:t>
      </w:r>
      <w:permStart w:id="1485242426" w:edGrp="everyone"/>
      <w:r>
        <w:t xml:space="preserve">________________________________________________  </w:t>
      </w:r>
      <w:permEnd w:id="1485242426"/>
      <w:r>
        <w:t xml:space="preserve">                 </w:t>
      </w:r>
      <w:permStart w:id="1589344499" w:edGrp="everyone"/>
      <w:r>
        <w:t>_______________________________________</w:t>
      </w:r>
      <w:permEnd w:id="1589344499"/>
      <w:r>
        <w:t xml:space="preserve"> як</w:t>
      </w:r>
      <w:r>
        <w:rPr>
          <w:rStyle w:val="2"/>
        </w:rPr>
        <w:t xml:space="preserve"> </w:t>
      </w:r>
      <w:proofErr w:type="spellStart"/>
      <w:r>
        <w:rPr>
          <w:rStyle w:val="2"/>
        </w:rPr>
        <w:t>суб</w:t>
      </w:r>
      <w:r>
        <w:t>'єкт</w:t>
      </w:r>
      <w:proofErr w:type="spellEnd"/>
      <w:r>
        <w:t xml:space="preserve"> ринку природного газу </w:t>
      </w:r>
      <w:proofErr w:type="spellStart"/>
      <w:r>
        <w:t>має</w:t>
      </w:r>
      <w:proofErr w:type="spellEnd"/>
      <w:r>
        <w:t xml:space="preserve"> </w:t>
      </w:r>
      <w:r>
        <w:br/>
        <w:t>ЕІС</w:t>
      </w:r>
      <w:r>
        <w:rPr>
          <w:rStyle w:val="a4"/>
        </w:rPr>
        <w:t>-</w:t>
      </w:r>
      <w:permStart w:id="149249083" w:edGrp="everyone"/>
      <w:r>
        <w:rPr>
          <w:rStyle w:val="a4"/>
        </w:rPr>
        <w:t>___________</w:t>
      </w:r>
      <w:r>
        <w:t>___________________</w:t>
      </w:r>
      <w:permEnd w:id="149249083"/>
      <w:r>
        <w:t xml:space="preserve">,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Споживач</w:t>
      </w:r>
      <w:proofErr w:type="spellEnd"/>
      <w:r>
        <w:t xml:space="preserve">, в </w:t>
      </w:r>
      <w:proofErr w:type="spellStart"/>
      <w:r>
        <w:t>особі</w:t>
      </w:r>
      <w:proofErr w:type="spellEnd"/>
      <w:r>
        <w:t xml:space="preserve"> </w:t>
      </w:r>
      <w:permStart w:id="530790934" w:edGrp="everyone"/>
      <w:r>
        <w:t>__________________________________________________________</w:t>
      </w:r>
      <w:permEnd w:id="530790934"/>
      <w:r>
        <w:t xml:space="preserve">, 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ermStart w:id="31277690" w:edGrp="everyone"/>
      <w:r>
        <w:t>_____________,</w:t>
      </w:r>
      <w:permEnd w:id="31277690"/>
      <w:r>
        <w:t xml:space="preserve"> з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в </w:t>
      </w:r>
      <w:proofErr w:type="spellStart"/>
      <w:r>
        <w:t>подальшому</w:t>
      </w:r>
      <w:proofErr w:type="spellEnd"/>
      <w:r>
        <w:t xml:space="preserve"> – «</w:t>
      </w:r>
      <w:proofErr w:type="spellStart"/>
      <w:r>
        <w:t>Сторони</w:t>
      </w:r>
      <w:proofErr w:type="spellEnd"/>
      <w:r>
        <w:t xml:space="preserve">»,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угоду № </w:t>
      </w:r>
      <w:permStart w:id="529233328" w:edGrp="everyone"/>
      <w:r>
        <w:t>___</w:t>
      </w:r>
      <w:permEnd w:id="529233328"/>
      <w:r>
        <w:t xml:space="preserve"> до Договору  </w:t>
      </w:r>
      <w:r>
        <w:rPr>
          <w:b/>
        </w:rPr>
        <w:t xml:space="preserve">№ </w:t>
      </w:r>
      <w:permStart w:id="2048204030" w:edGrp="everyone"/>
      <w:r>
        <w:rPr>
          <w:b/>
        </w:rPr>
        <w:t>________</w:t>
      </w:r>
      <w:permEnd w:id="2048204030"/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«</w:t>
      </w:r>
      <w:permStart w:id="559965558" w:edGrp="everyone"/>
      <w:r>
        <w:rPr>
          <w:b/>
        </w:rPr>
        <w:t>__</w:t>
      </w:r>
      <w:permEnd w:id="559965558"/>
      <w:r>
        <w:rPr>
          <w:b/>
        </w:rPr>
        <w:t xml:space="preserve">» </w:t>
      </w:r>
      <w:permStart w:id="1976788067" w:edGrp="everyone"/>
      <w:r>
        <w:rPr>
          <w:b/>
        </w:rPr>
        <w:t>________________</w:t>
      </w:r>
      <w:permEnd w:id="1976788067"/>
      <w:r>
        <w:rPr>
          <w:b/>
        </w:rPr>
        <w:t xml:space="preserve"> 202</w:t>
      </w:r>
      <w:permStart w:id="461920062" w:edGrp="everyone"/>
      <w:r>
        <w:rPr>
          <w:b/>
        </w:rPr>
        <w:t>_</w:t>
      </w:r>
      <w:permEnd w:id="461920062"/>
      <w:r>
        <w:rPr>
          <w:b/>
        </w:rPr>
        <w:t xml:space="preserve"> р</w:t>
      </w:r>
      <w:r>
        <w:t xml:space="preserve"> на </w:t>
      </w:r>
      <w:proofErr w:type="spellStart"/>
      <w:r>
        <w:t>постачання</w:t>
      </w:r>
      <w:proofErr w:type="spellEnd"/>
      <w:r>
        <w:t xml:space="preserve"> природного газу (</w:t>
      </w:r>
      <w:proofErr w:type="spellStart"/>
      <w:r>
        <w:t>надалі</w:t>
      </w:r>
      <w:proofErr w:type="spellEnd"/>
      <w:r>
        <w:t xml:space="preserve"> - </w:t>
      </w:r>
      <w:proofErr w:type="spellStart"/>
      <w:r>
        <w:t>Договір</w:t>
      </w:r>
      <w:proofErr w:type="spellEnd"/>
      <w:r>
        <w:t xml:space="preserve">) про </w:t>
      </w:r>
      <w:proofErr w:type="spellStart"/>
      <w:r>
        <w:t>таке</w:t>
      </w:r>
      <w:proofErr w:type="spellEnd"/>
      <w:r>
        <w:t>:</w:t>
      </w:r>
    </w:p>
    <w:p w:rsidR="00E310FA" w:rsidRDefault="00E310FA" w:rsidP="00E310F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Сторони дійшли згоди викласти пункти 1.1. та 1.2. Договору в наступній редакції :</w:t>
      </w:r>
    </w:p>
    <w:p w:rsidR="00E310FA" w:rsidRDefault="00E310FA" w:rsidP="00E310FA">
      <w:pPr>
        <w:pStyle w:val="a3"/>
        <w:tabs>
          <w:tab w:val="left" w:pos="426"/>
        </w:tabs>
        <w:ind w:left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«1.1. Постачальник зобов’язується передати у власність Споживачу у 2023-2024 році природний газ (далі – газ), а Споживач зобов’язується прийняти та оплатити вартість газу у розмірах, строки та порядку, що визначені Договором.»</w:t>
      </w:r>
    </w:p>
    <w:p w:rsidR="00E310FA" w:rsidRDefault="00E310FA" w:rsidP="00E310F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Плановий обсяг постачання газу в 2023-2024 році </w:t>
      </w:r>
      <w:permStart w:id="1795781995" w:edGrp="everyone"/>
      <w:r>
        <w:rPr>
          <w:b/>
          <w:sz w:val="22"/>
          <w:szCs w:val="22"/>
          <w:lang w:val="uk-UA"/>
        </w:rPr>
        <w:t>___________</w:t>
      </w:r>
      <w:permEnd w:id="1795781995"/>
      <w:r>
        <w:rPr>
          <w:b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lang w:val="uk-UA"/>
        </w:rPr>
        <w:t>м</w:t>
      </w:r>
      <w:r>
        <w:rPr>
          <w:b/>
          <w:bCs/>
          <w:sz w:val="22"/>
          <w:szCs w:val="22"/>
          <w:vertAlign w:val="superscript"/>
        </w:rPr>
        <w:t>3</w:t>
      </w:r>
    </w:p>
    <w:p w:rsidR="00E310FA" w:rsidRDefault="00E310FA" w:rsidP="00E310FA">
      <w:pPr>
        <w:pStyle w:val="a3"/>
        <w:tabs>
          <w:tab w:val="left" w:pos="426"/>
        </w:tabs>
        <w:ind w:left="0"/>
        <w:jc w:val="both"/>
        <w:rPr>
          <w:sz w:val="22"/>
          <w:szCs w:val="22"/>
          <w:lang w:val="uk-UA"/>
        </w:rPr>
      </w:pPr>
    </w:p>
    <w:tbl>
      <w:tblPr>
        <w:tblpPr w:leftFromText="180" w:rightFromText="180" w:bottomFromText="200" w:vertAnchor="text" w:tblpXSpec="center" w:tblpY="1"/>
        <w:tblOverlap w:val="never"/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814"/>
        <w:gridCol w:w="1082"/>
        <w:gridCol w:w="814"/>
        <w:gridCol w:w="1115"/>
        <w:gridCol w:w="815"/>
        <w:gridCol w:w="1379"/>
        <w:gridCol w:w="814"/>
        <w:gridCol w:w="987"/>
        <w:gridCol w:w="814"/>
      </w:tblGrid>
      <w:tr w:rsidR="00E310FA" w:rsidTr="00E310FA">
        <w:trPr>
          <w:trHeight w:val="317"/>
        </w:trPr>
        <w:tc>
          <w:tcPr>
            <w:tcW w:w="29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рік</w:t>
            </w:r>
          </w:p>
        </w:tc>
        <w:tc>
          <w:tcPr>
            <w:tcW w:w="20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рік</w:t>
            </w:r>
          </w:p>
        </w:tc>
      </w:tr>
      <w:tr w:rsidR="00E310FA" w:rsidTr="00E310FA">
        <w:trPr>
          <w:trHeight w:val="317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Місяць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Обсяг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Місяць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Обсяг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Місяць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Обсяг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Місяць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Обсяг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Місяць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Обсяг</w:t>
            </w:r>
          </w:p>
        </w:tc>
      </w:tr>
      <w:tr w:rsidR="00E310FA" w:rsidTr="00E310FA">
        <w:trPr>
          <w:trHeight w:val="30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Квітень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304497294" w:edGrp="everyone"/>
            <w:r>
              <w:rPr>
                <w:sz w:val="22"/>
                <w:szCs w:val="22"/>
              </w:rPr>
              <w:t>_____</w:t>
            </w:r>
            <w:permEnd w:id="304497294"/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Липень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1411008805" w:edGrp="everyone"/>
            <w:r>
              <w:rPr>
                <w:sz w:val="22"/>
                <w:szCs w:val="22"/>
              </w:rPr>
              <w:t>_____</w:t>
            </w:r>
            <w:permEnd w:id="1411008805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Жовтень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1745055833" w:edGrp="everyone"/>
            <w:r>
              <w:rPr>
                <w:sz w:val="22"/>
                <w:szCs w:val="22"/>
              </w:rPr>
              <w:t>_____</w:t>
            </w:r>
            <w:permEnd w:id="1745055833"/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Січень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2119267702" w:edGrp="everyone"/>
            <w:r>
              <w:rPr>
                <w:sz w:val="22"/>
                <w:szCs w:val="22"/>
              </w:rPr>
              <w:t>_____</w:t>
            </w:r>
            <w:permEnd w:id="2119267702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Квітень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1676632886" w:edGrp="everyone"/>
            <w:r>
              <w:rPr>
                <w:sz w:val="22"/>
                <w:szCs w:val="22"/>
              </w:rPr>
              <w:t>_____</w:t>
            </w:r>
            <w:permEnd w:id="1676632886"/>
          </w:p>
        </w:tc>
      </w:tr>
      <w:tr w:rsidR="00E310FA" w:rsidTr="00E310FA">
        <w:trPr>
          <w:trHeight w:val="31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Травень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1947819780" w:edGrp="everyone"/>
            <w:r>
              <w:rPr>
                <w:sz w:val="22"/>
                <w:szCs w:val="22"/>
              </w:rPr>
              <w:t>_____</w:t>
            </w:r>
            <w:permEnd w:id="1947819780"/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Серпень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276647107" w:edGrp="everyone"/>
            <w:r>
              <w:rPr>
                <w:sz w:val="22"/>
                <w:szCs w:val="22"/>
              </w:rPr>
              <w:t>_____</w:t>
            </w:r>
            <w:permEnd w:id="276647107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Листопад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488393963" w:edGrp="everyone"/>
            <w:r>
              <w:rPr>
                <w:sz w:val="22"/>
                <w:szCs w:val="22"/>
              </w:rPr>
              <w:t>_____</w:t>
            </w:r>
            <w:permEnd w:id="488393963"/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Лютий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1240168274" w:edGrp="everyone"/>
            <w:r>
              <w:rPr>
                <w:sz w:val="22"/>
                <w:szCs w:val="22"/>
              </w:rPr>
              <w:t>_____</w:t>
            </w:r>
            <w:permEnd w:id="1240168274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Травень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1995587650" w:edGrp="everyone"/>
            <w:r>
              <w:rPr>
                <w:sz w:val="22"/>
                <w:szCs w:val="22"/>
              </w:rPr>
              <w:t>_____</w:t>
            </w:r>
            <w:permEnd w:id="1995587650"/>
          </w:p>
        </w:tc>
      </w:tr>
      <w:tr w:rsidR="00E310FA" w:rsidTr="00E310FA">
        <w:trPr>
          <w:trHeight w:val="31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Червень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359808994" w:edGrp="everyone"/>
            <w:r>
              <w:rPr>
                <w:sz w:val="22"/>
                <w:szCs w:val="22"/>
              </w:rPr>
              <w:t>_____</w:t>
            </w:r>
            <w:permEnd w:id="359808994"/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Вересень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532676728" w:edGrp="everyone"/>
            <w:r>
              <w:rPr>
                <w:sz w:val="22"/>
                <w:szCs w:val="22"/>
              </w:rPr>
              <w:t>_____</w:t>
            </w:r>
            <w:permEnd w:id="532676728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Грудень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1300434179" w:edGrp="everyone"/>
            <w:r>
              <w:rPr>
                <w:sz w:val="22"/>
                <w:szCs w:val="22"/>
              </w:rPr>
              <w:t>_____</w:t>
            </w:r>
            <w:permEnd w:id="1300434179"/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Березень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1418338821" w:edGrp="everyone"/>
            <w:r>
              <w:rPr>
                <w:sz w:val="22"/>
                <w:szCs w:val="22"/>
              </w:rPr>
              <w:t>_____</w:t>
            </w:r>
            <w:permEnd w:id="1418338821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Червень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line="256" w:lineRule="auto"/>
            </w:pPr>
            <w:permStart w:id="2029139130" w:edGrp="everyone"/>
            <w:r>
              <w:rPr>
                <w:sz w:val="22"/>
                <w:szCs w:val="22"/>
              </w:rPr>
              <w:t>_____</w:t>
            </w:r>
            <w:permEnd w:id="2029139130"/>
          </w:p>
        </w:tc>
      </w:tr>
      <w:tr w:rsidR="00E310FA" w:rsidTr="00E310FA">
        <w:trPr>
          <w:trHeight w:val="31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II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0FA" w:rsidRDefault="00E310FA">
            <w:pPr>
              <w:spacing w:before="100" w:beforeAutospacing="1"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III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IV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0FA" w:rsidRDefault="00E310FA">
            <w:pPr>
              <w:spacing w:before="100" w:beforeAutospacing="1" w:line="25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II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FA" w:rsidRDefault="00E310FA">
            <w:pPr>
              <w:spacing w:before="100" w:beforeAutospacing="1" w:line="256" w:lineRule="auto"/>
              <w:jc w:val="center"/>
              <w:rPr>
                <w:sz w:val="22"/>
                <w:szCs w:val="22"/>
              </w:rPr>
            </w:pPr>
          </w:p>
        </w:tc>
      </w:tr>
    </w:tbl>
    <w:p w:rsidR="00E310FA" w:rsidRDefault="00E310FA" w:rsidP="00E310FA">
      <w:pPr>
        <w:pStyle w:val="a3"/>
        <w:tabs>
          <w:tab w:val="left" w:pos="426"/>
        </w:tabs>
        <w:ind w:left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:rsidR="00E310FA" w:rsidRDefault="00E310FA" w:rsidP="00E310FA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Ціна</w:t>
      </w:r>
      <w:proofErr w:type="spellEnd"/>
      <w:r>
        <w:rPr>
          <w:sz w:val="22"/>
          <w:szCs w:val="22"/>
        </w:rPr>
        <w:t xml:space="preserve"> за 1000 (одну </w:t>
      </w:r>
      <w:proofErr w:type="spellStart"/>
      <w:r>
        <w:rPr>
          <w:sz w:val="22"/>
          <w:szCs w:val="22"/>
        </w:rPr>
        <w:t>тисячу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кубічних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метрів</w:t>
      </w:r>
      <w:proofErr w:type="spellEnd"/>
      <w:r>
        <w:rPr>
          <w:sz w:val="22"/>
          <w:szCs w:val="22"/>
        </w:rPr>
        <w:t xml:space="preserve"> Газу, </w:t>
      </w:r>
      <w:proofErr w:type="spellStart"/>
      <w:r>
        <w:rPr>
          <w:sz w:val="22"/>
          <w:szCs w:val="22"/>
        </w:rPr>
        <w:t>який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постачається</w:t>
      </w:r>
      <w:proofErr w:type="spellEnd"/>
      <w:r>
        <w:rPr>
          <w:sz w:val="22"/>
          <w:szCs w:val="22"/>
        </w:rPr>
        <w:t xml:space="preserve"> за Договором </w:t>
      </w:r>
      <w:r>
        <w:rPr>
          <w:sz w:val="22"/>
          <w:szCs w:val="22"/>
          <w:lang w:val="uk-UA"/>
        </w:rPr>
        <w:t>з</w:t>
      </w:r>
      <w:r>
        <w:rPr>
          <w:sz w:val="22"/>
          <w:szCs w:val="22"/>
        </w:rPr>
        <w:t xml:space="preserve"> </w:t>
      </w:r>
      <w:permStart w:id="860621838" w:edGrp="everyone"/>
      <w:r>
        <w:rPr>
          <w:sz w:val="22"/>
          <w:szCs w:val="22"/>
          <w:lang w:val="uk-UA"/>
        </w:rPr>
        <w:t>_______________</w:t>
      </w:r>
      <w:permEnd w:id="860621838"/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</w:rPr>
        <w:t>202</w:t>
      </w:r>
      <w:r>
        <w:rPr>
          <w:sz w:val="22"/>
          <w:szCs w:val="22"/>
          <w:lang w:val="uk-UA"/>
        </w:rPr>
        <w:t>_ року</w:t>
      </w:r>
      <w:r>
        <w:rPr>
          <w:sz w:val="22"/>
          <w:szCs w:val="22"/>
        </w:rPr>
        <w:t xml:space="preserve"> по</w:t>
      </w:r>
      <w:r>
        <w:rPr>
          <w:sz w:val="22"/>
          <w:szCs w:val="22"/>
          <w:lang w:val="uk-UA"/>
        </w:rPr>
        <w:t xml:space="preserve"> </w:t>
      </w:r>
      <w:permStart w:id="833505822" w:edGrp="everyone"/>
      <w:r>
        <w:rPr>
          <w:sz w:val="22"/>
          <w:szCs w:val="22"/>
          <w:lang w:val="uk-UA"/>
        </w:rPr>
        <w:t>_____________</w:t>
      </w:r>
      <w:permEnd w:id="833505822"/>
      <w:r>
        <w:rPr>
          <w:sz w:val="22"/>
          <w:szCs w:val="22"/>
          <w:lang w:val="uk-UA"/>
        </w:rPr>
        <w:t xml:space="preserve"> 202</w:t>
      </w:r>
      <w:permStart w:id="357585305" w:edGrp="everyone"/>
      <w:r>
        <w:rPr>
          <w:sz w:val="22"/>
          <w:szCs w:val="22"/>
          <w:lang w:val="uk-UA"/>
        </w:rPr>
        <w:t>_</w:t>
      </w:r>
      <w:permEnd w:id="357585305"/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</w:rPr>
        <w:t>року, становить</w:t>
      </w:r>
      <w:permStart w:id="1516466148" w:edGrp="everyone"/>
      <w:r>
        <w:rPr>
          <w:sz w:val="22"/>
          <w:szCs w:val="22"/>
          <w:lang w:val="uk-UA"/>
        </w:rPr>
        <w:t>___________________________</w:t>
      </w: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  <w:lang w:val="uk-UA"/>
        </w:rPr>
        <w:t>__________________________________________________________________</w:t>
      </w:r>
      <w:permEnd w:id="1516466148"/>
      <w:r>
        <w:rPr>
          <w:sz w:val="22"/>
          <w:szCs w:val="22"/>
        </w:rPr>
        <w:t xml:space="preserve">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 xml:space="preserve">. ПДВ 20% </w:t>
      </w:r>
      <w:permStart w:id="922301604" w:edGrp="everyone"/>
      <w:r>
        <w:rPr>
          <w:sz w:val="22"/>
          <w:szCs w:val="22"/>
          <w:u w:val="single"/>
          <w:lang w:val="uk-UA"/>
        </w:rPr>
        <w:t>____________________________</w:t>
      </w:r>
      <w:permEnd w:id="922301604"/>
      <w:r>
        <w:rPr>
          <w:sz w:val="22"/>
          <w:szCs w:val="22"/>
        </w:rPr>
        <w:t xml:space="preserve"> яка </w:t>
      </w:r>
      <w:proofErr w:type="spellStart"/>
      <w:r>
        <w:rPr>
          <w:sz w:val="22"/>
          <w:szCs w:val="22"/>
        </w:rPr>
        <w:t>визначається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за наступною </w:t>
      </w:r>
      <w:r>
        <w:rPr>
          <w:sz w:val="22"/>
          <w:szCs w:val="22"/>
        </w:rPr>
        <w:t>формулою:</w:t>
      </w:r>
      <w:r>
        <w:rPr>
          <w:sz w:val="22"/>
          <w:szCs w:val="22"/>
        </w:rPr>
        <w:br/>
      </w:r>
    </w:p>
    <w:p w:rsidR="00E310FA" w:rsidRDefault="00E310FA" w:rsidP="00E310FA">
      <w:pPr>
        <w:pStyle w:val="a3"/>
        <w:ind w:left="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Ц = </w:t>
      </w:r>
      <w:proofErr w:type="spellStart"/>
      <w:r>
        <w:rPr>
          <w:b/>
          <w:sz w:val="22"/>
          <w:szCs w:val="22"/>
          <w:lang w:val="uk-UA"/>
        </w:rPr>
        <w:t>Цгаз</w:t>
      </w:r>
      <w:proofErr w:type="spellEnd"/>
      <w:r>
        <w:rPr>
          <w:b/>
          <w:sz w:val="22"/>
          <w:szCs w:val="22"/>
          <w:lang w:val="uk-UA"/>
        </w:rPr>
        <w:t xml:space="preserve"> + (</w:t>
      </w:r>
      <w:proofErr w:type="spellStart"/>
      <w:r>
        <w:rPr>
          <w:b/>
          <w:sz w:val="22"/>
          <w:szCs w:val="22"/>
          <w:lang w:val="uk-UA"/>
        </w:rPr>
        <w:t>Тзак</w:t>
      </w:r>
      <w:proofErr w:type="spellEnd"/>
      <w:r>
        <w:rPr>
          <w:b/>
          <w:sz w:val="22"/>
          <w:szCs w:val="22"/>
          <w:lang w:val="uk-UA"/>
        </w:rPr>
        <w:t xml:space="preserve">*1,2 + </w:t>
      </w:r>
      <w:proofErr w:type="spellStart"/>
      <w:r>
        <w:rPr>
          <w:b/>
          <w:sz w:val="22"/>
          <w:szCs w:val="22"/>
          <w:lang w:val="uk-UA"/>
        </w:rPr>
        <w:t>Тзбер</w:t>
      </w:r>
      <w:proofErr w:type="spellEnd"/>
      <w:r>
        <w:rPr>
          <w:b/>
          <w:sz w:val="22"/>
          <w:szCs w:val="22"/>
          <w:lang w:val="uk-UA"/>
        </w:rPr>
        <w:t>*</w:t>
      </w:r>
      <w:proofErr w:type="spellStart"/>
      <w:r>
        <w:rPr>
          <w:b/>
          <w:sz w:val="22"/>
          <w:szCs w:val="22"/>
          <w:lang w:val="uk-UA"/>
        </w:rPr>
        <w:t>Кд</w:t>
      </w:r>
      <w:proofErr w:type="spellEnd"/>
      <w:r>
        <w:rPr>
          <w:b/>
          <w:sz w:val="22"/>
          <w:szCs w:val="22"/>
          <w:lang w:val="uk-UA"/>
        </w:rPr>
        <w:t>*1,1 + Твід*1,2)*1,2  де:</w:t>
      </w: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Ц - ціна на природний газ за 1000 </w:t>
      </w:r>
      <w:r>
        <w:rPr>
          <w:bCs/>
          <w:sz w:val="22"/>
          <w:szCs w:val="22"/>
        </w:rPr>
        <w:t>м</w:t>
      </w:r>
      <w:r>
        <w:rPr>
          <w:bCs/>
          <w:sz w:val="22"/>
          <w:szCs w:val="22"/>
          <w:vertAlign w:val="superscript"/>
        </w:rPr>
        <w:t>3</w:t>
      </w:r>
      <w:r>
        <w:rPr>
          <w:bCs/>
          <w:sz w:val="22"/>
          <w:szCs w:val="22"/>
        </w:rPr>
        <w:t>.куб.</w:t>
      </w:r>
      <w:r>
        <w:rPr>
          <w:sz w:val="22"/>
          <w:szCs w:val="22"/>
        </w:rPr>
        <w:t>;</w:t>
      </w: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Цгаз</w:t>
      </w:r>
      <w:proofErr w:type="spellEnd"/>
      <w:r>
        <w:rPr>
          <w:sz w:val="22"/>
          <w:szCs w:val="22"/>
        </w:rPr>
        <w:t xml:space="preserve"> =  </w:t>
      </w:r>
      <w:permStart w:id="1776836396" w:edGrp="everyone"/>
      <w:r>
        <w:rPr>
          <w:b/>
          <w:sz w:val="22"/>
          <w:szCs w:val="22"/>
        </w:rPr>
        <w:t>________________________________________________________________</w:t>
      </w:r>
      <w:permEnd w:id="1776836396"/>
      <w:r>
        <w:rPr>
          <w:b/>
          <w:sz w:val="22"/>
          <w:szCs w:val="22"/>
        </w:rPr>
        <w:t xml:space="preserve">в </w:t>
      </w:r>
      <w:proofErr w:type="spellStart"/>
      <w:r>
        <w:rPr>
          <w:b/>
          <w:sz w:val="22"/>
          <w:szCs w:val="22"/>
        </w:rPr>
        <w:t>т.ч</w:t>
      </w:r>
      <w:proofErr w:type="spellEnd"/>
      <w:r>
        <w:rPr>
          <w:b/>
          <w:sz w:val="22"/>
          <w:szCs w:val="22"/>
        </w:rPr>
        <w:t xml:space="preserve">. ПДВ 20% </w:t>
      </w:r>
      <w:permStart w:id="2082553983" w:edGrp="everyone"/>
      <w:r>
        <w:rPr>
          <w:b/>
          <w:sz w:val="22"/>
          <w:szCs w:val="22"/>
          <w:u w:val="single"/>
        </w:rPr>
        <w:t>______________________________________</w:t>
      </w:r>
      <w:permEnd w:id="2082553983"/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Тзак</w:t>
      </w:r>
      <w:proofErr w:type="spellEnd"/>
      <w:r>
        <w:rPr>
          <w:sz w:val="22"/>
          <w:szCs w:val="22"/>
        </w:rPr>
        <w:t xml:space="preserve"> - тариф на закачування природного газу у підземні сховища газу </w:t>
      </w:r>
      <w:bookmarkStart w:id="1" w:name="_Hlk74848869"/>
      <w:r>
        <w:rPr>
          <w:sz w:val="22"/>
          <w:szCs w:val="22"/>
        </w:rPr>
        <w:t>Оператора ПСГ (АТ «Укртрансгаз»)</w:t>
      </w:r>
      <w:bookmarkEnd w:id="1"/>
      <w:r>
        <w:rPr>
          <w:sz w:val="22"/>
          <w:szCs w:val="22"/>
        </w:rPr>
        <w:t>, що діє на дату укладання Договору, без урахування податку на додану вартість;</w:t>
      </w: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Тзбер</w:t>
      </w:r>
      <w:proofErr w:type="spellEnd"/>
      <w:r>
        <w:rPr>
          <w:sz w:val="22"/>
          <w:szCs w:val="22"/>
        </w:rPr>
        <w:t xml:space="preserve"> - тариф на зберігання природного газу у підземних сховищах газу АТ «Укртрансгаз», що діє на дату укладання Договору, без урахування податку на додану вартість;</w:t>
      </w: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Кд</w:t>
      </w:r>
      <w:proofErr w:type="spellEnd"/>
      <w:r>
        <w:rPr>
          <w:sz w:val="22"/>
          <w:szCs w:val="22"/>
        </w:rPr>
        <w:t xml:space="preserve"> – кількість днів зберігання</w:t>
      </w: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Твід - тариф на відбір природного газу з підземних сховищах газу Оператора ПСГ (АТ «Укртрансгаз»), що діє на дату укладання Договору, без урахування податку на додану вартість.</w:t>
      </w: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Окрім цього на ціну природного газу нараховується податок на додану вартість за ставкою, передбаченою Податковим кодексом України.</w:t>
      </w:r>
    </w:p>
    <w:p w:rsidR="00E310FA" w:rsidRDefault="00E310FA" w:rsidP="00E3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дату </w:t>
      </w:r>
      <w:proofErr w:type="spellStart"/>
      <w:r>
        <w:rPr>
          <w:sz w:val="22"/>
          <w:szCs w:val="22"/>
        </w:rPr>
        <w:t>укладання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цієї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Додаткової</w:t>
      </w:r>
      <w:proofErr w:type="spellEnd"/>
      <w:r>
        <w:rPr>
          <w:sz w:val="22"/>
          <w:szCs w:val="22"/>
        </w:rPr>
        <w:t xml:space="preserve"> угоди </w:t>
      </w:r>
      <w:proofErr w:type="spellStart"/>
      <w:r>
        <w:rPr>
          <w:sz w:val="22"/>
          <w:szCs w:val="22"/>
        </w:rPr>
        <w:t>Тзак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Тзбер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Твід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визначені</w:t>
      </w:r>
      <w:proofErr w:type="spellEnd"/>
      <w:r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Постанов</w:t>
      </w:r>
      <w:proofErr w:type="spellStart"/>
      <w:r>
        <w:rPr>
          <w:color w:val="000000" w:themeColor="text1"/>
          <w:sz w:val="22"/>
          <w:szCs w:val="22"/>
          <w:lang w:val="uk-UA"/>
        </w:rPr>
        <w:t>ою</w:t>
      </w:r>
      <w:proofErr w:type="spellEnd"/>
      <w:r>
        <w:rPr>
          <w:color w:val="000000" w:themeColor="text1"/>
          <w:sz w:val="22"/>
          <w:szCs w:val="22"/>
        </w:rPr>
        <w:t xml:space="preserve"> НКРЕКП №656 </w:t>
      </w:r>
      <w:proofErr w:type="spellStart"/>
      <w:r>
        <w:rPr>
          <w:color w:val="000000" w:themeColor="text1"/>
          <w:sz w:val="22"/>
          <w:szCs w:val="22"/>
        </w:rPr>
        <w:t>від</w:t>
      </w:r>
      <w:proofErr w:type="spellEnd"/>
      <w:r>
        <w:rPr>
          <w:color w:val="000000" w:themeColor="text1"/>
          <w:sz w:val="22"/>
          <w:szCs w:val="22"/>
        </w:rPr>
        <w:t xml:space="preserve"> 30.06.2022 р., та </w:t>
      </w:r>
      <w:proofErr w:type="spellStart"/>
      <w:r>
        <w:rPr>
          <w:color w:val="000000" w:themeColor="text1"/>
          <w:sz w:val="22"/>
          <w:szCs w:val="22"/>
        </w:rPr>
        <w:t>Пт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визначений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Постановою</w:t>
      </w:r>
      <w:proofErr w:type="spellEnd"/>
      <w:r>
        <w:rPr>
          <w:color w:val="000000" w:themeColor="text1"/>
          <w:sz w:val="22"/>
          <w:szCs w:val="22"/>
        </w:rPr>
        <w:t xml:space="preserve"> НКРЕКП №3013 </w:t>
      </w:r>
      <w:proofErr w:type="spellStart"/>
      <w:r>
        <w:rPr>
          <w:color w:val="000000" w:themeColor="text1"/>
          <w:sz w:val="22"/>
          <w:szCs w:val="22"/>
        </w:rPr>
        <w:t>від</w:t>
      </w:r>
      <w:proofErr w:type="spellEnd"/>
      <w:r>
        <w:rPr>
          <w:color w:val="000000" w:themeColor="text1"/>
          <w:sz w:val="22"/>
          <w:szCs w:val="22"/>
        </w:rPr>
        <w:t xml:space="preserve"> 24.1</w:t>
      </w:r>
      <w:r>
        <w:rPr>
          <w:sz w:val="22"/>
          <w:szCs w:val="22"/>
        </w:rPr>
        <w:t xml:space="preserve">2.2019, </w:t>
      </w:r>
      <w:proofErr w:type="spellStart"/>
      <w:r>
        <w:rPr>
          <w:sz w:val="22"/>
          <w:szCs w:val="22"/>
        </w:rPr>
        <w:t>становлять</w:t>
      </w:r>
      <w:proofErr w:type="spellEnd"/>
      <w:r>
        <w:rPr>
          <w:sz w:val="22"/>
          <w:szCs w:val="22"/>
        </w:rPr>
        <w:t>:</w:t>
      </w:r>
    </w:p>
    <w:p w:rsidR="00E310FA" w:rsidRDefault="00E310FA" w:rsidP="00E310FA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Тзак</w:t>
      </w:r>
      <w:proofErr w:type="spellEnd"/>
      <w:r>
        <w:rPr>
          <w:sz w:val="22"/>
          <w:szCs w:val="22"/>
        </w:rPr>
        <w:t xml:space="preserve">   = 243,52 грн. за 1000 </w:t>
      </w:r>
      <w:r>
        <w:rPr>
          <w:bCs/>
          <w:sz w:val="22"/>
          <w:szCs w:val="22"/>
        </w:rPr>
        <w:t>м</w:t>
      </w:r>
      <w:r>
        <w:rPr>
          <w:bCs/>
          <w:sz w:val="22"/>
          <w:szCs w:val="22"/>
          <w:vertAlign w:val="superscript"/>
        </w:rPr>
        <w:t>3</w:t>
      </w:r>
      <w:r>
        <w:rPr>
          <w:sz w:val="22"/>
          <w:szCs w:val="22"/>
        </w:rPr>
        <w:t>, без урахування податку на додану вартість;</w:t>
      </w: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Тзбер</w:t>
      </w:r>
      <w:proofErr w:type="spellEnd"/>
      <w:r>
        <w:rPr>
          <w:sz w:val="22"/>
          <w:szCs w:val="22"/>
        </w:rPr>
        <w:t xml:space="preserve"> = 0,40 грн. за 1000 </w:t>
      </w:r>
      <w:r>
        <w:rPr>
          <w:bCs/>
          <w:sz w:val="22"/>
          <w:szCs w:val="22"/>
        </w:rPr>
        <w:t>м</w:t>
      </w:r>
      <w:r>
        <w:rPr>
          <w:bCs/>
          <w:sz w:val="22"/>
          <w:szCs w:val="22"/>
          <w:vertAlign w:val="superscript"/>
        </w:rPr>
        <w:t>3</w:t>
      </w:r>
      <w:r>
        <w:rPr>
          <w:sz w:val="22"/>
          <w:szCs w:val="22"/>
        </w:rPr>
        <w:t>, без урахування податку на додану вартість;</w:t>
      </w:r>
    </w:p>
    <w:p w:rsidR="00E310FA" w:rsidRDefault="00E310FA" w:rsidP="00E310F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Твід   = 253,03 грн. за 1000 </w:t>
      </w:r>
      <w:r>
        <w:rPr>
          <w:bCs/>
          <w:sz w:val="22"/>
          <w:szCs w:val="22"/>
        </w:rPr>
        <w:t>м</w:t>
      </w:r>
      <w:r>
        <w:rPr>
          <w:bCs/>
          <w:sz w:val="22"/>
          <w:szCs w:val="22"/>
          <w:vertAlign w:val="superscript"/>
        </w:rPr>
        <w:t>3</w:t>
      </w:r>
      <w:r>
        <w:rPr>
          <w:sz w:val="22"/>
          <w:szCs w:val="22"/>
        </w:rPr>
        <w:t>, без урахування податку на додану вартість.</w:t>
      </w:r>
    </w:p>
    <w:p w:rsidR="00E310FA" w:rsidRDefault="00E310FA" w:rsidP="00E310F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310FA" w:rsidRDefault="00E310FA" w:rsidP="00E310F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Окрім цього застосовується коефіцієнт до тарифів на послуги закачування, відбору та зберігання природного газу, який враховує замовлення індивідуальних послуг закачування, відбору природного газу на добу наперед – на рівні 1,2 та зберігання – на рівні 1,1.</w:t>
      </w:r>
    </w:p>
    <w:p w:rsidR="00E310FA" w:rsidRDefault="00E310FA" w:rsidP="00E310F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310FA" w:rsidRDefault="00E310FA" w:rsidP="00E3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У разі зміни/відміни діючих тарифів відповідними нормативно-правовими актами на </w:t>
      </w:r>
      <w:proofErr w:type="spellStart"/>
      <w:r>
        <w:rPr>
          <w:sz w:val="22"/>
          <w:szCs w:val="22"/>
          <w:lang w:val="uk-UA"/>
        </w:rPr>
        <w:t>Тзбер</w:t>
      </w:r>
      <w:proofErr w:type="spellEnd"/>
      <w:r>
        <w:rPr>
          <w:sz w:val="22"/>
          <w:szCs w:val="22"/>
          <w:lang w:val="uk-UA"/>
        </w:rPr>
        <w:t xml:space="preserve">, або Твід , ціна природного газу змінюється виходячи з нових тарифів на </w:t>
      </w:r>
      <w:proofErr w:type="spellStart"/>
      <w:r>
        <w:rPr>
          <w:sz w:val="22"/>
          <w:szCs w:val="22"/>
          <w:lang w:val="uk-UA"/>
        </w:rPr>
        <w:t>Тзбер</w:t>
      </w:r>
      <w:proofErr w:type="spellEnd"/>
      <w:r>
        <w:rPr>
          <w:sz w:val="22"/>
          <w:szCs w:val="22"/>
          <w:lang w:val="uk-UA"/>
        </w:rPr>
        <w:t xml:space="preserve"> та Твід . В разі введення в дію будь-якої іншої плати для здійснення постачання природного газу Споживачу, Ціна збільшується на вартість такої плати. Зміна ціни природного газу відбувається автоматично з моменту набрання чинності нормативно-правових актів. В разі настання випадків, передбачених цим пунктом, постачальник повідомляє споживача окремим повідомленням про автоматичну зміну ціни та при необхідності надає рахунок на оплату.</w:t>
      </w:r>
    </w:p>
    <w:p w:rsidR="00E310FA" w:rsidRDefault="00E310FA" w:rsidP="00E3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Загальна в</w:t>
      </w:r>
      <w:proofErr w:type="spellStart"/>
      <w:r>
        <w:rPr>
          <w:sz w:val="22"/>
          <w:szCs w:val="22"/>
        </w:rPr>
        <w:t>артість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природно</w:t>
      </w:r>
      <w:proofErr w:type="spellEnd"/>
      <w:r>
        <w:rPr>
          <w:sz w:val="22"/>
          <w:szCs w:val="22"/>
          <w:lang w:val="uk-UA"/>
        </w:rPr>
        <w:t xml:space="preserve">го газу (Ц), що поставлятиметься </w:t>
      </w:r>
      <w:r>
        <w:rPr>
          <w:sz w:val="22"/>
          <w:szCs w:val="22"/>
        </w:rPr>
        <w:t>за Договором та</w:t>
      </w:r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</w:rPr>
        <w:t>даною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Додатковою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угодою</w:t>
      </w:r>
      <w:proofErr w:type="spellEnd"/>
      <w:r>
        <w:rPr>
          <w:sz w:val="22"/>
          <w:szCs w:val="22"/>
          <w:lang w:val="uk-UA"/>
        </w:rPr>
        <w:t xml:space="preserve"> у</w:t>
      </w:r>
      <w:r>
        <w:rPr>
          <w:bCs/>
          <w:sz w:val="22"/>
          <w:szCs w:val="22"/>
          <w:lang w:val="uk-UA"/>
        </w:rPr>
        <w:t xml:space="preserve"> період </w:t>
      </w:r>
      <w:r>
        <w:rPr>
          <w:b/>
          <w:bCs/>
          <w:sz w:val="22"/>
          <w:szCs w:val="22"/>
          <w:lang w:val="uk-UA"/>
        </w:rPr>
        <w:t xml:space="preserve">з </w:t>
      </w:r>
      <w:permStart w:id="940062914" w:edGrp="everyone"/>
      <w:r>
        <w:rPr>
          <w:b/>
          <w:sz w:val="22"/>
          <w:szCs w:val="22"/>
          <w:lang w:val="uk-UA"/>
        </w:rPr>
        <w:t>_____________________</w:t>
      </w:r>
      <w:permEnd w:id="940062914"/>
      <w:r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  <w:lang w:val="uk-UA"/>
        </w:rPr>
        <w:t>3</w:t>
      </w:r>
      <w:r>
        <w:rPr>
          <w:b/>
          <w:sz w:val="22"/>
          <w:szCs w:val="22"/>
        </w:rPr>
        <w:t xml:space="preserve"> року по</w:t>
      </w:r>
      <w:r>
        <w:rPr>
          <w:b/>
          <w:sz w:val="22"/>
          <w:szCs w:val="22"/>
          <w:lang w:val="uk-UA"/>
        </w:rPr>
        <w:t xml:space="preserve"> </w:t>
      </w:r>
      <w:permStart w:id="344222780" w:edGrp="everyone"/>
      <w:r>
        <w:rPr>
          <w:b/>
          <w:sz w:val="22"/>
          <w:szCs w:val="22"/>
          <w:lang w:val="uk-UA"/>
        </w:rPr>
        <w:t>_____________________</w:t>
      </w:r>
      <w:permEnd w:id="344222780"/>
      <w:r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  <w:lang w:val="uk-UA"/>
        </w:rPr>
        <w:t>4</w:t>
      </w:r>
      <w:r>
        <w:rPr>
          <w:b/>
          <w:sz w:val="22"/>
          <w:szCs w:val="22"/>
        </w:rPr>
        <w:t xml:space="preserve"> року</w:t>
      </w:r>
      <w:r>
        <w:rPr>
          <w:b/>
          <w:bCs/>
          <w:sz w:val="22"/>
          <w:szCs w:val="22"/>
          <w:lang w:val="uk-UA"/>
        </w:rPr>
        <w:t xml:space="preserve"> в обсязі </w:t>
      </w:r>
      <w:permStart w:id="1559560247" w:edGrp="everyone"/>
      <w:r>
        <w:rPr>
          <w:b/>
          <w:bCs/>
          <w:sz w:val="22"/>
          <w:szCs w:val="22"/>
          <w:lang w:val="uk-UA"/>
        </w:rPr>
        <w:t>______________</w:t>
      </w:r>
      <w:permEnd w:id="1559560247"/>
      <w:r>
        <w:rPr>
          <w:b/>
          <w:bCs/>
          <w:sz w:val="22"/>
          <w:szCs w:val="22"/>
          <w:lang w:val="uk-UA"/>
        </w:rPr>
        <w:t xml:space="preserve"> м</w:t>
      </w:r>
      <w:r>
        <w:rPr>
          <w:b/>
          <w:bCs/>
          <w:sz w:val="22"/>
          <w:szCs w:val="22"/>
          <w:vertAlign w:val="superscript"/>
        </w:rPr>
        <w:t>3</w:t>
      </w:r>
      <w:r>
        <w:rPr>
          <w:b/>
          <w:bCs/>
          <w:sz w:val="22"/>
          <w:szCs w:val="22"/>
          <w:lang w:val="uk-UA"/>
        </w:rPr>
        <w:t xml:space="preserve"> становить </w:t>
      </w:r>
      <w:permStart w:id="1389053771" w:edGrp="everyone"/>
      <w:r>
        <w:rPr>
          <w:b/>
          <w:sz w:val="22"/>
          <w:szCs w:val="22"/>
          <w:lang w:val="uk-UA"/>
        </w:rPr>
        <w:t>___________________________________________</w:t>
      </w:r>
      <w:permEnd w:id="1389053771"/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</w:rPr>
        <w:t xml:space="preserve">грн., в </w:t>
      </w:r>
      <w:proofErr w:type="spellStart"/>
      <w:r>
        <w:rPr>
          <w:b/>
          <w:sz w:val="22"/>
          <w:szCs w:val="22"/>
        </w:rPr>
        <w:t>т.ч</w:t>
      </w:r>
      <w:proofErr w:type="spellEnd"/>
      <w:r>
        <w:rPr>
          <w:b/>
          <w:sz w:val="22"/>
          <w:szCs w:val="22"/>
        </w:rPr>
        <w:t xml:space="preserve">. ПДВ 20% - </w:t>
      </w:r>
      <w:permStart w:id="2080311535" w:edGrp="everyone"/>
      <w:r>
        <w:rPr>
          <w:b/>
          <w:sz w:val="22"/>
          <w:szCs w:val="22"/>
          <w:lang w:val="uk-UA"/>
        </w:rPr>
        <w:t>_________________</w:t>
      </w:r>
      <w:r>
        <w:rPr>
          <w:b/>
          <w:sz w:val="22"/>
          <w:szCs w:val="22"/>
        </w:rPr>
        <w:t xml:space="preserve"> </w:t>
      </w:r>
      <w:permEnd w:id="2080311535"/>
      <w:r>
        <w:rPr>
          <w:b/>
          <w:sz w:val="22"/>
          <w:szCs w:val="22"/>
        </w:rPr>
        <w:t>грн.</w:t>
      </w:r>
    </w:p>
    <w:p w:rsidR="00E310FA" w:rsidRDefault="00E310FA" w:rsidP="00E3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2"/>
          <w:szCs w:val="22"/>
          <w:lang w:val="uk-UA"/>
        </w:rPr>
      </w:pPr>
      <w:proofErr w:type="spellStart"/>
      <w:r>
        <w:rPr>
          <w:sz w:val="22"/>
          <w:szCs w:val="22"/>
        </w:rPr>
        <w:t>Споживач</w:t>
      </w:r>
      <w:proofErr w:type="spellEnd"/>
      <w:r>
        <w:rPr>
          <w:sz w:val="22"/>
          <w:szCs w:val="22"/>
        </w:rPr>
        <w:t xml:space="preserve"> проводить оплату </w:t>
      </w:r>
      <w:proofErr w:type="spellStart"/>
      <w:r>
        <w:rPr>
          <w:sz w:val="22"/>
          <w:szCs w:val="22"/>
        </w:rPr>
        <w:t>вартості</w:t>
      </w:r>
      <w:proofErr w:type="spellEnd"/>
      <w:r>
        <w:rPr>
          <w:sz w:val="22"/>
          <w:szCs w:val="22"/>
        </w:rPr>
        <w:t xml:space="preserve"> природного газу за </w:t>
      </w:r>
      <w:proofErr w:type="spellStart"/>
      <w:r>
        <w:rPr>
          <w:sz w:val="22"/>
          <w:szCs w:val="22"/>
        </w:rPr>
        <w:t>цією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Додатковою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угодою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</w:rPr>
        <w:t xml:space="preserve">шляхом </w:t>
      </w:r>
      <w:proofErr w:type="spellStart"/>
      <w:r>
        <w:rPr>
          <w:sz w:val="22"/>
          <w:szCs w:val="22"/>
        </w:rPr>
        <w:t>перерахування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грошових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коштів</w:t>
      </w:r>
      <w:proofErr w:type="spellEnd"/>
      <w:r>
        <w:rPr>
          <w:sz w:val="22"/>
          <w:szCs w:val="22"/>
        </w:rPr>
        <w:t xml:space="preserve"> на </w:t>
      </w:r>
      <w:proofErr w:type="spellStart"/>
      <w:r>
        <w:rPr>
          <w:sz w:val="22"/>
          <w:szCs w:val="22"/>
        </w:rPr>
        <w:t>рахунок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Постачальника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протягом 5-ти банківських днів з моменту підписання Договору та Додаткової угоди.</w:t>
      </w:r>
    </w:p>
    <w:p w:rsidR="00E310FA" w:rsidRDefault="00E310FA" w:rsidP="00E3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bCs/>
          <w:sz w:val="22"/>
          <w:szCs w:val="22"/>
          <w:lang w:val="uk-UA"/>
        </w:rPr>
        <w:t>У разі перевищення Споживачем обсягу споживання природного газу у період, вказаний у цій Додатковій угоді,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uk-UA"/>
        </w:rPr>
        <w:t>та за умови відсутності у нього передплаченого обсягу газу, ціна за перевищений обсяг газу встановлюється на рівні діючої ціни Постачальника у відповідний період постачання природного газу.</w:t>
      </w:r>
    </w:p>
    <w:p w:rsidR="00E310FA" w:rsidRDefault="00E310FA" w:rsidP="00E3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У раз</w:t>
      </w:r>
      <w:r>
        <w:rPr>
          <w:bCs/>
          <w:sz w:val="22"/>
          <w:szCs w:val="22"/>
          <w:lang w:val="uk-UA"/>
        </w:rPr>
        <w:t>і, коли обсяг газу, вказаний у цій Додатковій угоді, не був відібраний Споживачем в зазначений період, його залишок переноситься на наступний період до повного відбору передплаченого газу з включенням в ціну вартості послуг зберігання за весь період.</w:t>
      </w:r>
    </w:p>
    <w:p w:rsidR="00E310FA" w:rsidRDefault="00E310FA" w:rsidP="00E310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Всі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інші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умови</w:t>
      </w:r>
      <w:proofErr w:type="spellEnd"/>
      <w:r>
        <w:rPr>
          <w:sz w:val="22"/>
          <w:szCs w:val="22"/>
        </w:rPr>
        <w:t xml:space="preserve"> Договору та </w:t>
      </w:r>
      <w:proofErr w:type="spellStart"/>
      <w:r>
        <w:rPr>
          <w:sz w:val="22"/>
          <w:szCs w:val="22"/>
        </w:rPr>
        <w:t>додатки</w:t>
      </w:r>
      <w:proofErr w:type="spellEnd"/>
      <w:r>
        <w:rPr>
          <w:sz w:val="22"/>
          <w:szCs w:val="22"/>
        </w:rPr>
        <w:t xml:space="preserve"> до </w:t>
      </w:r>
      <w:proofErr w:type="spellStart"/>
      <w:r>
        <w:rPr>
          <w:sz w:val="22"/>
          <w:szCs w:val="22"/>
        </w:rPr>
        <w:t>нього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залишаються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чинними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попередній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редакції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окрім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положень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цієї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Додаткової</w:t>
      </w:r>
      <w:proofErr w:type="spellEnd"/>
      <w:r>
        <w:rPr>
          <w:sz w:val="22"/>
          <w:szCs w:val="22"/>
        </w:rPr>
        <w:t xml:space="preserve"> угоди, </w:t>
      </w:r>
      <w:proofErr w:type="spellStart"/>
      <w:r>
        <w:rPr>
          <w:sz w:val="22"/>
          <w:szCs w:val="22"/>
        </w:rPr>
        <w:t>які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змінюють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відповідні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умови</w:t>
      </w:r>
      <w:proofErr w:type="spellEnd"/>
      <w:r>
        <w:rPr>
          <w:sz w:val="22"/>
          <w:szCs w:val="22"/>
        </w:rPr>
        <w:t xml:space="preserve"> Договору.</w:t>
      </w:r>
    </w:p>
    <w:p w:rsidR="00E310FA" w:rsidRDefault="00E310FA" w:rsidP="00E310FA">
      <w:pPr>
        <w:pStyle w:val="a3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E310FA" w:rsidRDefault="00E310FA" w:rsidP="00E310F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uk-UA"/>
        </w:rPr>
      </w:pPr>
      <w:r>
        <w:rPr>
          <w:b/>
          <w:bCs/>
          <w:sz w:val="22"/>
          <w:szCs w:val="22"/>
          <w:lang w:eastAsia="uk-UA"/>
        </w:rPr>
        <w:t>РЕКВІЗИТИ І ПІДПИСИ СТОРІН</w:t>
      </w:r>
    </w:p>
    <w:p w:rsidR="00E310FA" w:rsidRDefault="00E310FA" w:rsidP="00E310F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uk-UA"/>
        </w:rPr>
      </w:pPr>
    </w:p>
    <w:tbl>
      <w:tblPr>
        <w:tblStyle w:val="a7"/>
        <w:tblW w:w="971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4"/>
        <w:gridCol w:w="5141"/>
      </w:tblGrid>
      <w:tr w:rsidR="00E310FA" w:rsidRPr="00C8011A" w:rsidTr="00AE40D7">
        <w:tc>
          <w:tcPr>
            <w:tcW w:w="4536" w:type="dxa"/>
          </w:tcPr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360"/>
              <w:jc w:val="center"/>
              <w:rPr>
                <w:sz w:val="22"/>
                <w:szCs w:val="22"/>
              </w:rPr>
            </w:pPr>
            <w:r w:rsidRPr="00C8011A">
              <w:rPr>
                <w:b/>
                <w:sz w:val="22"/>
                <w:szCs w:val="22"/>
              </w:rPr>
              <w:t>ПОСТАЧАЛЬНИК</w:t>
            </w:r>
            <w:r w:rsidRPr="00C8011A">
              <w:rPr>
                <w:sz w:val="22"/>
                <w:szCs w:val="22"/>
              </w:rPr>
              <w:t>:</w:t>
            </w:r>
          </w:p>
        </w:tc>
        <w:tc>
          <w:tcPr>
            <w:tcW w:w="5175" w:type="dxa"/>
            <w:gridSpan w:val="2"/>
          </w:tcPr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360"/>
              <w:jc w:val="center"/>
              <w:rPr>
                <w:sz w:val="22"/>
                <w:szCs w:val="22"/>
              </w:rPr>
            </w:pPr>
            <w:r w:rsidRPr="00C8011A">
              <w:rPr>
                <w:b/>
                <w:sz w:val="22"/>
                <w:szCs w:val="22"/>
              </w:rPr>
              <w:t>СПОЖИВАЧ</w:t>
            </w:r>
            <w:r w:rsidRPr="00C8011A">
              <w:rPr>
                <w:sz w:val="22"/>
                <w:szCs w:val="22"/>
              </w:rPr>
              <w:t>:</w:t>
            </w:r>
          </w:p>
        </w:tc>
      </w:tr>
      <w:tr w:rsidR="00E310FA" w:rsidRPr="00C8011A" w:rsidTr="00AE40D7">
        <w:tc>
          <w:tcPr>
            <w:tcW w:w="4570" w:type="dxa"/>
            <w:gridSpan w:val="2"/>
          </w:tcPr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jc w:val="center"/>
              <w:rPr>
                <w:sz w:val="22"/>
                <w:szCs w:val="22"/>
              </w:rPr>
            </w:pP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ТОВ «Прикарпатенерготрейд»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Юридична адреса: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760</w:t>
            </w:r>
            <w:r w:rsidRPr="00C8011A">
              <w:rPr>
                <w:sz w:val="22"/>
                <w:szCs w:val="22"/>
                <w:lang w:val="en-US"/>
              </w:rPr>
              <w:t>19</w:t>
            </w:r>
            <w:r w:rsidRPr="00C8011A">
              <w:rPr>
                <w:sz w:val="22"/>
                <w:szCs w:val="22"/>
              </w:rPr>
              <w:t>, Івано-Франківська обл.,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м. Івано-Франківськ, вул. Надрічна, 4-Б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ЄДРПОУ 42129720</w:t>
            </w:r>
          </w:p>
          <w:p w:rsidR="00E310FA" w:rsidRPr="00C8011A" w:rsidRDefault="00E310FA" w:rsidP="00AE40D7">
            <w:pPr>
              <w:pStyle w:val="mcnt20"/>
              <w:spacing w:before="0" w:beforeAutospacing="0" w:after="0" w:afterAutospacing="0" w:line="245" w:lineRule="atLeast"/>
              <w:ind w:right="119"/>
              <w:rPr>
                <w:color w:val="000000" w:themeColor="text1"/>
                <w:sz w:val="22"/>
                <w:szCs w:val="22"/>
              </w:rPr>
            </w:pPr>
            <w:r w:rsidRPr="00C8011A">
              <w:rPr>
                <w:color w:val="000000" w:themeColor="text1"/>
                <w:sz w:val="22"/>
                <w:szCs w:val="22"/>
              </w:rPr>
              <w:t>р/р UA213281680000026009000005343</w:t>
            </w:r>
          </w:p>
          <w:p w:rsidR="00E310FA" w:rsidRPr="00C8011A" w:rsidRDefault="00E310FA" w:rsidP="00AE40D7">
            <w:pPr>
              <w:pStyle w:val="mcnt20"/>
              <w:spacing w:before="0" w:beforeAutospacing="0" w:after="0" w:afterAutospacing="0" w:line="245" w:lineRule="atLeast"/>
              <w:ind w:right="119"/>
              <w:rPr>
                <w:color w:val="000000" w:themeColor="text1"/>
                <w:sz w:val="22"/>
                <w:szCs w:val="22"/>
              </w:rPr>
            </w:pPr>
            <w:r w:rsidRPr="00C8011A">
              <w:rPr>
                <w:color w:val="000000" w:themeColor="text1"/>
                <w:sz w:val="22"/>
                <w:szCs w:val="22"/>
              </w:rPr>
              <w:t>в ПАТ «МТБ БАНК»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ІПН 421297209151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proofErr w:type="spellStart"/>
            <w:r w:rsidRPr="00C8011A">
              <w:rPr>
                <w:sz w:val="22"/>
                <w:szCs w:val="22"/>
              </w:rPr>
              <w:t>Тел</w:t>
            </w:r>
            <w:proofErr w:type="spellEnd"/>
            <w:r w:rsidRPr="00C8011A">
              <w:rPr>
                <w:sz w:val="22"/>
                <w:szCs w:val="22"/>
              </w:rPr>
              <w:t>/факс (0342) 58-64-35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rStyle w:val="a6"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Ел. пошта: </w:t>
            </w:r>
            <w:hyperlink r:id="rId5" w:history="1">
              <w:r w:rsidRPr="00C8011A">
                <w:rPr>
                  <w:rStyle w:val="a6"/>
                  <w:sz w:val="22"/>
                  <w:szCs w:val="22"/>
                </w:rPr>
                <w:t>gas@pret.com.ua</w:t>
              </w:r>
            </w:hyperlink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left="918" w:right="120"/>
              <w:rPr>
                <w:rStyle w:val="a6"/>
                <w:sz w:val="22"/>
                <w:szCs w:val="22"/>
              </w:rPr>
            </w:pPr>
            <w:r w:rsidRPr="00C8011A">
              <w:rPr>
                <w:rStyle w:val="a6"/>
                <w:sz w:val="22"/>
                <w:szCs w:val="22"/>
              </w:rPr>
              <w:t xml:space="preserve"> </w:t>
            </w:r>
            <w:hyperlink r:id="rId6" w:history="1">
              <w:r w:rsidRPr="00C8011A">
                <w:rPr>
                  <w:rStyle w:val="a6"/>
                  <w:sz w:val="22"/>
                  <w:szCs w:val="22"/>
                </w:rPr>
                <w:t>info@pret.com.ua</w:t>
              </w:r>
            </w:hyperlink>
            <w:r w:rsidRPr="00C8011A">
              <w:rPr>
                <w:rStyle w:val="a6"/>
                <w:sz w:val="22"/>
                <w:szCs w:val="22"/>
              </w:rPr>
              <w:t xml:space="preserve"> 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Заступник директора з розвитку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/___________/   Роман ЮРИНЕЦЬ </w:t>
            </w:r>
          </w:p>
          <w:p w:rsidR="00E310FA" w:rsidRPr="00C8011A" w:rsidRDefault="00E310FA" w:rsidP="00AE40D7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</w:p>
        </w:tc>
        <w:tc>
          <w:tcPr>
            <w:tcW w:w="5141" w:type="dxa"/>
          </w:tcPr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ermStart w:id="1034632801" w:edGrp="everyone"/>
            <w:r w:rsidRPr="00C8011A">
              <w:rPr>
                <w:sz w:val="22"/>
                <w:szCs w:val="22"/>
              </w:rPr>
              <w:t>________________________________________</w:t>
            </w:r>
            <w:permEnd w:id="1034632801"/>
            <w:r w:rsidRPr="00C8011A">
              <w:rPr>
                <w:sz w:val="22"/>
                <w:szCs w:val="22"/>
              </w:rPr>
              <w:t xml:space="preserve"> </w:t>
            </w:r>
          </w:p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Юр адреса</w:t>
            </w:r>
            <w:permStart w:id="1803123799" w:edGrp="everyone"/>
            <w:r w:rsidRPr="00C8011A">
              <w:rPr>
                <w:sz w:val="22"/>
                <w:szCs w:val="22"/>
              </w:rPr>
              <w:t>:______________________________  ________________________________________ ________________________________________</w:t>
            </w:r>
            <w:permEnd w:id="1803123799"/>
          </w:p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Код ЄДРПОУ</w:t>
            </w:r>
            <w:permStart w:id="1199727180" w:edGrp="everyone"/>
            <w:r w:rsidRPr="00C8011A">
              <w:rPr>
                <w:sz w:val="22"/>
                <w:szCs w:val="22"/>
              </w:rPr>
              <w:t>____________________________</w:t>
            </w:r>
            <w:permEnd w:id="1199727180"/>
          </w:p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р/р № </w:t>
            </w:r>
            <w:permStart w:id="1069964916" w:edGrp="everyone"/>
            <w:r w:rsidRPr="00C8011A">
              <w:rPr>
                <w:sz w:val="22"/>
                <w:szCs w:val="22"/>
              </w:rPr>
              <w:t>___________________________________</w:t>
            </w:r>
          </w:p>
          <w:permEnd w:id="1069964916"/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Код банку(МФО)</w:t>
            </w:r>
            <w:permStart w:id="1432685033" w:edGrp="everyone"/>
            <w:r w:rsidRPr="00C8011A">
              <w:rPr>
                <w:sz w:val="22"/>
                <w:szCs w:val="22"/>
              </w:rPr>
              <w:t>_________________________</w:t>
            </w:r>
            <w:permEnd w:id="1432685033"/>
          </w:p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Витяг з реєстру платників ПДВ №_</w:t>
            </w:r>
            <w:permStart w:id="2116319916" w:edGrp="everyone"/>
            <w:r w:rsidRPr="00C8011A">
              <w:rPr>
                <w:sz w:val="22"/>
                <w:szCs w:val="22"/>
              </w:rPr>
              <w:t>_________</w:t>
            </w:r>
            <w:permEnd w:id="2116319916"/>
          </w:p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ind w:left="575" w:hanging="575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ІПН_</w:t>
            </w:r>
            <w:permStart w:id="1157061999" w:edGrp="everyone"/>
            <w:r w:rsidRPr="00C8011A">
              <w:rPr>
                <w:sz w:val="22"/>
                <w:szCs w:val="22"/>
              </w:rPr>
              <w:t>____________________________________</w:t>
            </w:r>
            <w:permEnd w:id="1157061999"/>
          </w:p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roofErr w:type="spellStart"/>
            <w:r w:rsidRPr="00C8011A">
              <w:rPr>
                <w:sz w:val="22"/>
                <w:szCs w:val="22"/>
              </w:rPr>
              <w:t>Тел</w:t>
            </w:r>
            <w:proofErr w:type="spellEnd"/>
            <w:r w:rsidRPr="00C8011A">
              <w:rPr>
                <w:sz w:val="22"/>
                <w:szCs w:val="22"/>
                <w:lang w:val="ru-RU"/>
              </w:rPr>
              <w:t>/</w:t>
            </w:r>
            <w:r w:rsidRPr="00C8011A">
              <w:rPr>
                <w:sz w:val="22"/>
                <w:szCs w:val="22"/>
              </w:rPr>
              <w:t>факс</w:t>
            </w:r>
            <w:permStart w:id="723201681" w:edGrp="everyone"/>
            <w:r w:rsidRPr="00C8011A">
              <w:rPr>
                <w:sz w:val="22"/>
                <w:szCs w:val="22"/>
              </w:rPr>
              <w:t>_________________________________</w:t>
            </w:r>
            <w:permEnd w:id="723201681"/>
          </w:p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Ел. пошта</w:t>
            </w:r>
            <w:permStart w:id="936525899" w:edGrp="everyone"/>
            <w:r w:rsidRPr="00C8011A">
              <w:rPr>
                <w:sz w:val="22"/>
                <w:szCs w:val="22"/>
              </w:rPr>
              <w:t>:_______________________________</w:t>
            </w:r>
          </w:p>
          <w:permEnd w:id="936525899"/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</w:p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Директор</w:t>
            </w:r>
          </w:p>
          <w:p w:rsidR="00E310FA" w:rsidRPr="00C8011A" w:rsidRDefault="00E310FA" w:rsidP="00AE40D7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ermStart w:id="659293898" w:edGrp="everyone"/>
            <w:r w:rsidRPr="00C8011A">
              <w:rPr>
                <w:sz w:val="22"/>
                <w:szCs w:val="22"/>
                <w:lang w:val="en-US"/>
              </w:rPr>
              <w:t>/</w:t>
            </w:r>
            <w:r w:rsidRPr="00C8011A">
              <w:rPr>
                <w:sz w:val="22"/>
                <w:szCs w:val="22"/>
              </w:rPr>
              <w:t>_______________</w:t>
            </w:r>
            <w:r w:rsidRPr="00C8011A">
              <w:rPr>
                <w:sz w:val="22"/>
                <w:szCs w:val="22"/>
                <w:lang w:val="en-US"/>
              </w:rPr>
              <w:t>/         ___</w:t>
            </w:r>
            <w:r w:rsidRPr="00C8011A">
              <w:rPr>
                <w:sz w:val="22"/>
                <w:szCs w:val="22"/>
              </w:rPr>
              <w:t>_________________</w:t>
            </w:r>
            <w:permEnd w:id="659293898"/>
          </w:p>
        </w:tc>
      </w:tr>
    </w:tbl>
    <w:p w:rsidR="00E310FA" w:rsidRDefault="00E310FA" w:rsidP="00E310FA"/>
    <w:p w:rsidR="00FF388F" w:rsidRDefault="00FF388F"/>
    <w:sectPr w:rsidR="00FF38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23241"/>
    <w:multiLevelType w:val="hybridMultilevel"/>
    <w:tmpl w:val="1688C83E"/>
    <w:lvl w:ilvl="0" w:tplc="78FE1D0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3DOPzwHVWxFM6BxZHqcwPxagDKJ6vxpBsMf9BrGnqU2TbvhpF4ga5XIu79zMsNF6b8gYE1M0kdTtfJ1IudIhA==" w:salt="Uo+DtP0w6stPkX3w/GlU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53"/>
    <w:rsid w:val="00950853"/>
    <w:rsid w:val="009C0F8F"/>
    <w:rsid w:val="00E310FA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9188F-E188-4187-BDA7-57477229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E310FA"/>
    <w:pPr>
      <w:ind w:left="720"/>
      <w:contextualSpacing/>
    </w:pPr>
    <w:rPr>
      <w:sz w:val="24"/>
      <w:szCs w:val="24"/>
      <w:lang w:val="ru-RU"/>
    </w:rPr>
  </w:style>
  <w:style w:type="character" w:customStyle="1" w:styleId="a4">
    <w:name w:val="Основний текст + Напівжирний"/>
    <w:basedOn w:val="a0"/>
    <w:qFormat/>
    <w:rsid w:val="00E310FA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2">
    <w:name w:val="Основний текст (2)"/>
    <w:basedOn w:val="a0"/>
    <w:qFormat/>
    <w:rsid w:val="00E310F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styleId="a5">
    <w:name w:val="Strong"/>
    <w:basedOn w:val="a0"/>
    <w:uiPriority w:val="22"/>
    <w:qFormat/>
    <w:rsid w:val="00E310FA"/>
    <w:rPr>
      <w:b/>
      <w:bCs/>
    </w:rPr>
  </w:style>
  <w:style w:type="character" w:styleId="a6">
    <w:name w:val="Hyperlink"/>
    <w:basedOn w:val="a0"/>
    <w:rsid w:val="00E310FA"/>
    <w:rPr>
      <w:color w:val="0066CC"/>
      <w:u w:val="single"/>
    </w:rPr>
  </w:style>
  <w:style w:type="character" w:customStyle="1" w:styleId="20">
    <w:name w:val="Заголовок №2_"/>
    <w:basedOn w:val="a0"/>
    <w:link w:val="21"/>
    <w:rsid w:val="00E310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Заголовок №2"/>
    <w:basedOn w:val="a"/>
    <w:link w:val="20"/>
    <w:rsid w:val="00E310FA"/>
    <w:pPr>
      <w:shd w:val="clear" w:color="auto" w:fill="FFFFFF"/>
      <w:spacing w:before="60" w:line="0" w:lineRule="atLeast"/>
      <w:outlineLvl w:val="1"/>
    </w:pPr>
    <w:rPr>
      <w:sz w:val="21"/>
      <w:szCs w:val="21"/>
      <w:lang w:eastAsia="en-US"/>
    </w:rPr>
  </w:style>
  <w:style w:type="table" w:styleId="a7">
    <w:name w:val="Table Grid"/>
    <w:basedOn w:val="a1"/>
    <w:uiPriority w:val="39"/>
    <w:rsid w:val="00E310FA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20">
    <w:name w:val="mcnt20"/>
    <w:basedOn w:val="a"/>
    <w:rsid w:val="00E310FA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et.com.ua" TargetMode="External"/><Relationship Id="rId5" Type="http://schemas.openxmlformats.org/officeDocument/2006/relationships/hyperlink" Target="mailto:gas@pret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4263</Words>
  <Characters>2430</Characters>
  <Application>Microsoft Office Word</Application>
  <DocSecurity>8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Марія Сергіївна</dc:creator>
  <cp:keywords/>
  <dc:description/>
  <cp:lastModifiedBy>Лесюк Ольга Олегівна</cp:lastModifiedBy>
  <cp:revision>4</cp:revision>
  <dcterms:created xsi:type="dcterms:W3CDTF">2023-10-23T09:55:00Z</dcterms:created>
  <dcterms:modified xsi:type="dcterms:W3CDTF">2023-10-23T10:14:00Z</dcterms:modified>
</cp:coreProperties>
</file>