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2BCD14F7" w:rsidR="003014BF" w:rsidRDefault="00000000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</w:t>
      </w:r>
      <w:r w:rsidR="00E94C9C">
        <w:t>у</w:t>
      </w:r>
      <w:r w:rsidR="00D10079" w:rsidRPr="00D10079">
        <w:rPr>
          <w:lang w:val="ru-RU"/>
        </w:rPr>
        <w:t xml:space="preserve"> </w:t>
      </w:r>
      <w:r w:rsidR="00F10FC0">
        <w:t>березн</w:t>
      </w:r>
      <w:r w:rsidR="004C5181">
        <w:t>і</w:t>
      </w:r>
      <w:r w:rsidR="00E94C9C">
        <w:t xml:space="preserve"> </w:t>
      </w:r>
      <w:r w:rsidR="00A7506B">
        <w:t>202</w:t>
      </w:r>
      <w:r w:rsidR="00A432C2">
        <w:t>5</w:t>
      </w:r>
      <w:r w:rsidR="00A7506B">
        <w:t xml:space="preserve">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000000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000000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 xml:space="preserve">виробництва електроенергії (частка витрат на 1 </w:t>
      </w:r>
      <w:proofErr w:type="spellStart"/>
      <w:r>
        <w:rPr>
          <w:b/>
        </w:rPr>
        <w:t>кВт</w:t>
      </w:r>
      <w:r>
        <w:t>•</w:t>
      </w:r>
      <w:r>
        <w:rPr>
          <w:b/>
        </w:rPr>
        <w:t>год</w:t>
      </w:r>
      <w:proofErr w:type="spellEnd"/>
      <w:r>
        <w:rPr>
          <w:b/>
        </w:rPr>
        <w:t>)</w:t>
      </w:r>
    </w:p>
    <w:p w14:paraId="3BEC995A" w14:textId="2AA79705" w:rsidR="003014BF" w:rsidRDefault="00000000">
      <w:pPr>
        <w:spacing w:before="217"/>
        <w:ind w:left="709"/>
        <w:rPr>
          <w:b/>
        </w:rPr>
      </w:pPr>
      <w:r>
        <w:br w:type="column"/>
      </w:r>
      <w:r w:rsidR="00F10FC0">
        <w:rPr>
          <w:b/>
        </w:rPr>
        <w:t>Березень</w:t>
      </w:r>
      <w:r w:rsidR="00C368F7">
        <w:rPr>
          <w:b/>
        </w:rPr>
        <w:t xml:space="preserve"> </w:t>
      </w:r>
      <w:r w:rsidR="00BA4D6A">
        <w:rPr>
          <w:b/>
        </w:rPr>
        <w:t xml:space="preserve"> 202</w:t>
      </w:r>
      <w:r w:rsidR="00A432C2">
        <w:rPr>
          <w:b/>
        </w:rPr>
        <w:t>5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D10079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2878DDB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Вугілля  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4FD65DDE" w:rsidR="00D10079" w:rsidRDefault="00F10FC0" w:rsidP="00D10079">
            <w:pPr>
              <w:pStyle w:val="TableParagraph"/>
              <w:spacing w:before="161"/>
              <w:ind w:right="894"/>
              <w:jc w:val="right"/>
            </w:pPr>
            <w:r>
              <w:t>1</w:t>
            </w:r>
            <w:r w:rsidR="00D10079" w:rsidRPr="005F78BD">
              <w:t>,9</w:t>
            </w:r>
            <w:r>
              <w:t>0</w:t>
            </w:r>
            <w:r w:rsidR="00D10079" w:rsidRPr="005F78BD">
              <w:t>%</w:t>
            </w:r>
          </w:p>
        </w:tc>
      </w:tr>
      <w:tr w:rsidR="00D10079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2E7BACE5" w:rsidR="00D10079" w:rsidRDefault="00D10079" w:rsidP="00D10079">
            <w:pPr>
              <w:pStyle w:val="TableParagraph"/>
              <w:spacing w:before="157"/>
              <w:ind w:left="21"/>
            </w:pPr>
            <w:r w:rsidRPr="005F78BD">
              <w:t>Природний газ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4FE872AA" w:rsidR="00D10079" w:rsidRDefault="00F10FC0" w:rsidP="00D10079">
            <w:pPr>
              <w:pStyle w:val="TableParagraph"/>
              <w:spacing w:before="157"/>
              <w:ind w:right="894"/>
              <w:jc w:val="right"/>
            </w:pPr>
            <w:r>
              <w:t>2</w:t>
            </w:r>
            <w:r w:rsidR="00D10079" w:rsidRPr="005F78BD">
              <w:t>,</w:t>
            </w:r>
            <w:r>
              <w:t>29</w:t>
            </w:r>
            <w:r w:rsidR="00D10079" w:rsidRPr="005F78BD">
              <w:t>%</w:t>
            </w:r>
          </w:p>
        </w:tc>
      </w:tr>
      <w:tr w:rsidR="00D10079" w:rsidRPr="00747309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4EB620B1" w:rsidR="00D10079" w:rsidRDefault="00D10079" w:rsidP="00D10079">
            <w:pPr>
              <w:pStyle w:val="TableParagraph"/>
              <w:ind w:left="21"/>
            </w:pPr>
            <w:r w:rsidRPr="005F78BD">
              <w:t>Ядерне паливо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163C123F" w:rsidR="00D10079" w:rsidRDefault="00D10079" w:rsidP="00D10079">
            <w:pPr>
              <w:pStyle w:val="TableParagraph"/>
              <w:ind w:right="894"/>
              <w:jc w:val="right"/>
            </w:pPr>
            <w:r w:rsidRPr="005F78BD">
              <w:t>7</w:t>
            </w:r>
            <w:r w:rsidR="00F10FC0">
              <w:t>6</w:t>
            </w:r>
            <w:r w:rsidRPr="005F78BD">
              <w:t>,</w:t>
            </w:r>
            <w:r w:rsidR="00F10FC0">
              <w:t>30</w:t>
            </w:r>
            <w:r w:rsidRPr="005F78BD">
              <w:t>%</w:t>
            </w:r>
          </w:p>
        </w:tc>
      </w:tr>
      <w:tr w:rsidR="00D10079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6D6A49AA" w:rsidR="00D10079" w:rsidRDefault="00D10079" w:rsidP="00D10079">
            <w:pPr>
              <w:pStyle w:val="TableParagraph"/>
              <w:ind w:left="21"/>
            </w:pPr>
            <w:r w:rsidRPr="005F78BD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5F2E67AC" w:rsidR="00D10079" w:rsidRDefault="00F10FC0" w:rsidP="00D10079">
            <w:pPr>
              <w:pStyle w:val="TableParagraph"/>
              <w:ind w:right="928"/>
              <w:jc w:val="right"/>
            </w:pPr>
            <w:r>
              <w:t>2</w:t>
            </w:r>
            <w:r w:rsidR="00D10079" w:rsidRPr="005F78BD">
              <w:t>,</w:t>
            </w:r>
            <w:r>
              <w:t>26</w:t>
            </w:r>
            <w:r w:rsidR="00D10079" w:rsidRPr="005F78BD">
              <w:t>%</w:t>
            </w:r>
          </w:p>
        </w:tc>
      </w:tr>
      <w:tr w:rsidR="00D10079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69215823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42926112" w:rsidR="00D10079" w:rsidRDefault="00F10FC0" w:rsidP="00D10079">
            <w:pPr>
              <w:pStyle w:val="TableParagraph"/>
              <w:spacing w:before="161"/>
              <w:ind w:right="928"/>
              <w:jc w:val="right"/>
            </w:pPr>
            <w:r>
              <w:t>13</w:t>
            </w:r>
            <w:r w:rsidR="00D10079" w:rsidRPr="005F78BD">
              <w:t>,</w:t>
            </w:r>
            <w:r>
              <w:t>00</w:t>
            </w:r>
            <w:r w:rsidR="00D10079" w:rsidRPr="005F78BD">
              <w:t>%</w:t>
            </w:r>
          </w:p>
        </w:tc>
      </w:tr>
      <w:tr w:rsidR="00D10079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10E163E4" w:rsidR="00D10079" w:rsidRDefault="00D10079" w:rsidP="00D10079">
            <w:pPr>
              <w:pStyle w:val="TableParagraph"/>
              <w:ind w:left="21"/>
            </w:pPr>
            <w:r w:rsidRPr="005F78BD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779F96CB" w:rsidR="00D10079" w:rsidRDefault="00F10FC0" w:rsidP="00D10079">
            <w:pPr>
              <w:pStyle w:val="TableParagraph"/>
              <w:ind w:right="913"/>
              <w:jc w:val="right"/>
            </w:pPr>
            <w:r>
              <w:t>4</w:t>
            </w:r>
            <w:r w:rsidR="00D10079" w:rsidRPr="005F78BD">
              <w:t>,</w:t>
            </w:r>
            <w:r>
              <w:t>25</w:t>
            </w:r>
            <w:r w:rsidR="00D10079" w:rsidRPr="005F78BD">
              <w:t>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000000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68C8F3FD" w:rsidR="00A7506B" w:rsidRDefault="00000000" w:rsidP="00A7506B">
      <w:pPr>
        <w:spacing w:before="196"/>
        <w:ind w:left="682"/>
      </w:pPr>
      <w:r>
        <w:br w:type="column"/>
      </w:r>
      <w:r w:rsidR="00F10FC0">
        <w:t>Березень</w:t>
      </w:r>
      <w:r w:rsidR="00A7506B">
        <w:t xml:space="preserve"> 202</w:t>
      </w:r>
      <w:r w:rsidR="00A432C2">
        <w:t>5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000000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000000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</w:t>
      </w:r>
      <w:proofErr w:type="spellStart"/>
      <w:r>
        <w:rPr>
          <w:position w:val="2"/>
        </w:rPr>
        <w:t>кВт·год</w:t>
      </w:r>
      <w:proofErr w:type="spellEnd"/>
      <w:r>
        <w:rPr>
          <w:position w:val="2"/>
        </w:rPr>
        <w:t>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000000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000000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</w:t>
      </w:r>
      <w:proofErr w:type="spellStart"/>
      <w:r>
        <w:t>кВт·год</w:t>
      </w:r>
      <w:proofErr w:type="spellEnd"/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proofErr w:type="spellStart"/>
      <w:r>
        <w:t>кВт·год</w:t>
      </w:r>
      <w:proofErr w:type="spellEnd"/>
      <w:r>
        <w:t>)</w:t>
      </w:r>
      <w:r>
        <w:rPr>
          <w:spacing w:val="-10"/>
        </w:rPr>
        <w:t xml:space="preserve"> *</w:t>
      </w:r>
    </w:p>
    <w:p w14:paraId="4F6F2E63" w14:textId="77777777" w:rsidR="003014BF" w:rsidRDefault="00000000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000000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6520B"/>
    <w:rsid w:val="000A1712"/>
    <w:rsid w:val="00144F65"/>
    <w:rsid w:val="0019081E"/>
    <w:rsid w:val="002B5B5A"/>
    <w:rsid w:val="003014BF"/>
    <w:rsid w:val="00333F4B"/>
    <w:rsid w:val="00351AA3"/>
    <w:rsid w:val="0035452D"/>
    <w:rsid w:val="003A1259"/>
    <w:rsid w:val="004360BA"/>
    <w:rsid w:val="00446932"/>
    <w:rsid w:val="00486DB4"/>
    <w:rsid w:val="00492C70"/>
    <w:rsid w:val="004C5181"/>
    <w:rsid w:val="004F0182"/>
    <w:rsid w:val="00527294"/>
    <w:rsid w:val="005720A3"/>
    <w:rsid w:val="00585CC9"/>
    <w:rsid w:val="005A6A46"/>
    <w:rsid w:val="00614CA3"/>
    <w:rsid w:val="00713A8C"/>
    <w:rsid w:val="00747309"/>
    <w:rsid w:val="007725BE"/>
    <w:rsid w:val="00942711"/>
    <w:rsid w:val="00A432C2"/>
    <w:rsid w:val="00A7506B"/>
    <w:rsid w:val="00A75A0F"/>
    <w:rsid w:val="00A76C5B"/>
    <w:rsid w:val="00AB11F4"/>
    <w:rsid w:val="00B14A16"/>
    <w:rsid w:val="00B6005F"/>
    <w:rsid w:val="00BA4D6A"/>
    <w:rsid w:val="00BD5324"/>
    <w:rsid w:val="00C368F7"/>
    <w:rsid w:val="00D10079"/>
    <w:rsid w:val="00D94DBA"/>
    <w:rsid w:val="00E539CB"/>
    <w:rsid w:val="00E94C9C"/>
    <w:rsid w:val="00E97FD6"/>
    <w:rsid w:val="00F046D7"/>
    <w:rsid w:val="00F10FC0"/>
    <w:rsid w:val="00F22F3F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Чебан Василь Васильович</cp:lastModifiedBy>
  <cp:revision>4</cp:revision>
  <dcterms:created xsi:type="dcterms:W3CDTF">2025-07-28T17:11:00Z</dcterms:created>
  <dcterms:modified xsi:type="dcterms:W3CDTF">2025-07-28T17:20:00Z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