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44E6" w14:textId="77777777" w:rsidR="002F3C32" w:rsidRPr="00955E48" w:rsidRDefault="002F3C32" w:rsidP="004D750A">
      <w:pPr>
        <w:pStyle w:val="a8"/>
        <w:ind w:left="4820"/>
        <w:rPr>
          <w:rFonts w:eastAsiaTheme="minorHAnsi"/>
          <w:sz w:val="22"/>
          <w:szCs w:val="22"/>
        </w:rPr>
      </w:pPr>
      <w:r w:rsidRPr="00955E48">
        <w:rPr>
          <w:b/>
          <w:bCs/>
          <w:sz w:val="22"/>
          <w:szCs w:val="22"/>
        </w:rPr>
        <w:t>Додаток №3 </w:t>
      </w:r>
      <w:r w:rsidRPr="00955E48">
        <w:rPr>
          <w:sz w:val="22"/>
          <w:szCs w:val="22"/>
        </w:rPr>
        <w:t xml:space="preserve">до Договору про постачання </w:t>
      </w:r>
    </w:p>
    <w:p w14:paraId="2B4AD78A" w14:textId="77777777" w:rsidR="002F3C32" w:rsidRPr="00955E48" w:rsidRDefault="002F3C32" w:rsidP="004D750A">
      <w:pPr>
        <w:pStyle w:val="a8"/>
        <w:ind w:left="4820"/>
        <w:rPr>
          <w:sz w:val="22"/>
          <w:szCs w:val="22"/>
        </w:rPr>
      </w:pPr>
      <w:r w:rsidRPr="00955E48">
        <w:rPr>
          <w:sz w:val="22"/>
          <w:szCs w:val="22"/>
        </w:rPr>
        <w:t>електричної енергії постачальником</w:t>
      </w:r>
    </w:p>
    <w:p w14:paraId="713B9482" w14:textId="77777777" w:rsidR="002F3C32" w:rsidRPr="00955E48" w:rsidRDefault="002F3C32" w:rsidP="004D750A">
      <w:pPr>
        <w:pStyle w:val="a8"/>
        <w:ind w:left="4820"/>
        <w:rPr>
          <w:b/>
          <w:bCs/>
          <w:sz w:val="22"/>
          <w:szCs w:val="22"/>
        </w:rPr>
      </w:pPr>
      <w:r w:rsidRPr="00955E48">
        <w:rPr>
          <w:sz w:val="22"/>
          <w:szCs w:val="22"/>
        </w:rPr>
        <w:t>універсальних послуг №</w:t>
      </w:r>
      <w:r w:rsidR="004D750A" w:rsidRPr="00955E48">
        <w:rPr>
          <w:sz w:val="22"/>
          <w:szCs w:val="22"/>
          <w:lang w:val="en-US"/>
        </w:rPr>
        <w:t xml:space="preserve">                         </w:t>
      </w:r>
      <w:r w:rsidR="00216CC1" w:rsidRPr="00955E48">
        <w:rPr>
          <w:sz w:val="22"/>
          <w:szCs w:val="22"/>
        </w:rPr>
        <w:t xml:space="preserve">від </w:t>
      </w:r>
      <w:r w:rsidRPr="00955E48">
        <w:rPr>
          <w:sz w:val="22"/>
          <w:szCs w:val="22"/>
        </w:rPr>
        <w:t>___</w:t>
      </w:r>
      <w:r w:rsidR="00216CC1" w:rsidRPr="00955E48">
        <w:rPr>
          <w:sz w:val="22"/>
          <w:szCs w:val="22"/>
        </w:rPr>
        <w:t>_</w:t>
      </w:r>
      <w:r w:rsidRPr="00955E48">
        <w:rPr>
          <w:sz w:val="22"/>
          <w:szCs w:val="22"/>
        </w:rPr>
        <w:t>___</w:t>
      </w:r>
      <w:r w:rsidR="00216CC1" w:rsidRPr="00955E48">
        <w:rPr>
          <w:sz w:val="22"/>
          <w:szCs w:val="22"/>
        </w:rPr>
        <w:t xml:space="preserve"> </w:t>
      </w:r>
      <w:r w:rsidRPr="00955E48">
        <w:rPr>
          <w:sz w:val="22"/>
          <w:szCs w:val="22"/>
        </w:rPr>
        <w:t>р.</w:t>
      </w:r>
    </w:p>
    <w:p w14:paraId="15BD3517" w14:textId="77777777" w:rsidR="00386301" w:rsidRPr="00955E48" w:rsidRDefault="00386301" w:rsidP="001C3B71">
      <w:pPr>
        <w:jc w:val="right"/>
        <w:rPr>
          <w:sz w:val="22"/>
          <w:szCs w:val="22"/>
        </w:rPr>
      </w:pPr>
    </w:p>
    <w:p w14:paraId="16AA828F" w14:textId="191B7B50" w:rsidR="00216CC1" w:rsidRPr="00955E48" w:rsidRDefault="004837A3" w:rsidP="00286A57">
      <w:pPr>
        <w:pStyle w:val="a8"/>
        <w:jc w:val="center"/>
        <w:rPr>
          <w:b/>
          <w:sz w:val="24"/>
          <w:szCs w:val="24"/>
        </w:rPr>
      </w:pPr>
      <w:r w:rsidRPr="00955E48">
        <w:rPr>
          <w:b/>
          <w:sz w:val="24"/>
          <w:szCs w:val="24"/>
        </w:rPr>
        <w:t>Комерційна пропозиція</w:t>
      </w:r>
      <w:r w:rsidR="00821E19" w:rsidRPr="00955E48">
        <w:rPr>
          <w:b/>
          <w:sz w:val="24"/>
          <w:szCs w:val="24"/>
        </w:rPr>
        <w:t xml:space="preserve"> </w:t>
      </w:r>
      <w:r w:rsidR="00CB6074" w:rsidRPr="00955E48">
        <w:rPr>
          <w:b/>
          <w:sz w:val="24"/>
          <w:szCs w:val="24"/>
        </w:rPr>
        <w:t xml:space="preserve">№ </w:t>
      </w:r>
      <w:r w:rsidR="00FD201B" w:rsidRPr="00955E48">
        <w:rPr>
          <w:b/>
          <w:sz w:val="24"/>
          <w:szCs w:val="24"/>
        </w:rPr>
        <w:t xml:space="preserve">3 </w:t>
      </w:r>
      <w:r w:rsidR="00CB6074" w:rsidRPr="00955E48">
        <w:rPr>
          <w:b/>
          <w:sz w:val="24"/>
          <w:szCs w:val="24"/>
        </w:rPr>
        <w:t>АС</w:t>
      </w:r>
      <w:r w:rsidR="00FD201B" w:rsidRPr="00955E48">
        <w:rPr>
          <w:b/>
          <w:sz w:val="24"/>
          <w:szCs w:val="24"/>
        </w:rPr>
        <w:t xml:space="preserve"> УЗЕ</w:t>
      </w:r>
    </w:p>
    <w:p w14:paraId="265F5B34" w14:textId="7EA5648C" w:rsidR="00286A57" w:rsidRPr="00955E48" w:rsidRDefault="00286A57" w:rsidP="00286A57">
      <w:pPr>
        <w:pStyle w:val="a8"/>
        <w:jc w:val="center"/>
        <w:rPr>
          <w:b/>
          <w:sz w:val="24"/>
          <w:szCs w:val="24"/>
        </w:rPr>
      </w:pPr>
      <w:r w:rsidRPr="00955E48">
        <w:rPr>
          <w:b/>
          <w:sz w:val="24"/>
          <w:szCs w:val="24"/>
        </w:rPr>
        <w:t xml:space="preserve">«Для </w:t>
      </w:r>
      <w:r w:rsidR="006167ED" w:rsidRPr="00955E48">
        <w:rPr>
          <w:b/>
          <w:sz w:val="24"/>
          <w:szCs w:val="24"/>
        </w:rPr>
        <w:t>мал</w:t>
      </w:r>
      <w:r w:rsidR="003B2902" w:rsidRPr="00955E48">
        <w:rPr>
          <w:b/>
          <w:sz w:val="24"/>
          <w:szCs w:val="24"/>
        </w:rPr>
        <w:t>их</w:t>
      </w:r>
      <w:r w:rsidR="006167ED" w:rsidRPr="00955E48">
        <w:rPr>
          <w:b/>
          <w:sz w:val="24"/>
          <w:szCs w:val="24"/>
        </w:rPr>
        <w:t xml:space="preserve"> непобутов</w:t>
      </w:r>
      <w:r w:rsidR="003B2902" w:rsidRPr="00955E48">
        <w:rPr>
          <w:b/>
          <w:sz w:val="24"/>
          <w:szCs w:val="24"/>
        </w:rPr>
        <w:t xml:space="preserve">их </w:t>
      </w:r>
      <w:r w:rsidR="006167ED" w:rsidRPr="00955E48">
        <w:rPr>
          <w:b/>
          <w:sz w:val="24"/>
          <w:szCs w:val="24"/>
        </w:rPr>
        <w:t>споживач</w:t>
      </w:r>
      <w:r w:rsidR="003B2902" w:rsidRPr="00955E48">
        <w:rPr>
          <w:b/>
          <w:sz w:val="24"/>
          <w:szCs w:val="24"/>
        </w:rPr>
        <w:t>ів</w:t>
      </w:r>
      <w:r w:rsidR="00216CC1" w:rsidRPr="00955E48">
        <w:rPr>
          <w:b/>
          <w:sz w:val="24"/>
          <w:szCs w:val="24"/>
        </w:rPr>
        <w:t xml:space="preserve">, що здійснюють продаж </w:t>
      </w:r>
      <w:r w:rsidR="00C04730" w:rsidRPr="00955E48">
        <w:rPr>
          <w:b/>
          <w:sz w:val="24"/>
          <w:szCs w:val="24"/>
        </w:rPr>
        <w:t>(</w:t>
      </w:r>
      <w:r w:rsidR="00216CC1" w:rsidRPr="00955E48">
        <w:rPr>
          <w:b/>
          <w:sz w:val="24"/>
          <w:szCs w:val="24"/>
        </w:rPr>
        <w:t>відпу</w:t>
      </w:r>
      <w:r w:rsidR="00C04730" w:rsidRPr="00955E48">
        <w:rPr>
          <w:b/>
          <w:sz w:val="24"/>
          <w:szCs w:val="24"/>
        </w:rPr>
        <w:t>ск) та споживання (відбір)</w:t>
      </w:r>
      <w:r w:rsidR="00216CC1" w:rsidRPr="00955E48">
        <w:rPr>
          <w:b/>
          <w:sz w:val="24"/>
          <w:szCs w:val="24"/>
        </w:rPr>
        <w:t xml:space="preserve"> електричної енергії за механізмом </w:t>
      </w:r>
      <w:proofErr w:type="spellStart"/>
      <w:r w:rsidR="00216CC1" w:rsidRPr="00955E48">
        <w:rPr>
          <w:b/>
          <w:sz w:val="24"/>
          <w:szCs w:val="24"/>
        </w:rPr>
        <w:t>самовиробництва</w:t>
      </w:r>
      <w:proofErr w:type="spellEnd"/>
      <w:r w:rsidR="00FD201B" w:rsidRPr="00955E48">
        <w:rPr>
          <w:b/>
          <w:sz w:val="24"/>
          <w:szCs w:val="24"/>
        </w:rPr>
        <w:t xml:space="preserve"> </w:t>
      </w:r>
      <w:r w:rsidR="00216CC1" w:rsidRPr="00955E48">
        <w:rPr>
          <w:b/>
          <w:sz w:val="24"/>
          <w:szCs w:val="24"/>
        </w:rPr>
        <w:t>»</w:t>
      </w:r>
    </w:p>
    <w:p w14:paraId="333A96A9" w14:textId="77777777" w:rsidR="007D40B3" w:rsidRPr="00955E48" w:rsidRDefault="007D40B3" w:rsidP="00286A57">
      <w:pPr>
        <w:pStyle w:val="a8"/>
        <w:rPr>
          <w:b/>
          <w:sz w:val="24"/>
          <w:szCs w:val="24"/>
        </w:rPr>
      </w:pPr>
    </w:p>
    <w:p w14:paraId="69B290C8" w14:textId="77777777" w:rsidR="00216CC1" w:rsidRPr="00955E48" w:rsidRDefault="006336CF" w:rsidP="00216CC1">
      <w:pPr>
        <w:jc w:val="both"/>
        <w:rPr>
          <w:b/>
          <w:i/>
        </w:rPr>
      </w:pPr>
      <w:r w:rsidRPr="00955E48">
        <w:rPr>
          <w:b/>
          <w:i/>
        </w:rPr>
        <w:t>В якості постачальника</w:t>
      </w:r>
      <w:r w:rsidR="00216CC1" w:rsidRPr="00955E48">
        <w:rPr>
          <w:b/>
          <w:i/>
        </w:rPr>
        <w:t xml:space="preserve"> універсальних послуг</w:t>
      </w:r>
      <w:r w:rsidRPr="00955E48">
        <w:rPr>
          <w:b/>
          <w:i/>
        </w:rPr>
        <w:t xml:space="preserve"> електричної енергії </w:t>
      </w:r>
    </w:p>
    <w:p w14:paraId="02693C20" w14:textId="77777777" w:rsidR="006336CF" w:rsidRPr="00955E48" w:rsidRDefault="006336CF" w:rsidP="00216CC1">
      <w:pPr>
        <w:jc w:val="both"/>
        <w:rPr>
          <w:b/>
          <w:i/>
        </w:rPr>
      </w:pPr>
      <w:r w:rsidRPr="00955E48">
        <w:rPr>
          <w:b/>
          <w:i/>
        </w:rPr>
        <w:t>ТОВ "ПРИКАРПАТЕНЕРГОТРЕЙД" пропонує споживачам:</w:t>
      </w:r>
    </w:p>
    <w:p w14:paraId="1A344795" w14:textId="77777777" w:rsidR="006E3345" w:rsidRPr="00955E48" w:rsidRDefault="006E3345" w:rsidP="006336CF">
      <w:pPr>
        <w:rPr>
          <w:b/>
          <w:i/>
        </w:rPr>
      </w:pPr>
    </w:p>
    <w:tbl>
      <w:tblPr>
        <w:tblStyle w:val="a4"/>
        <w:tblW w:w="10521" w:type="dxa"/>
        <w:tblInd w:w="-459"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55"/>
        <w:gridCol w:w="8366"/>
      </w:tblGrid>
      <w:tr w:rsidR="001F07DD" w:rsidRPr="00955E48" w14:paraId="76668703" w14:textId="77777777" w:rsidTr="00334D7E">
        <w:trPr>
          <w:trHeight w:val="100"/>
        </w:trPr>
        <w:tc>
          <w:tcPr>
            <w:tcW w:w="2155" w:type="dxa"/>
            <w:tcBorders>
              <w:top w:val="single" w:sz="4" w:space="0" w:color="auto"/>
              <w:left w:val="single" w:sz="4" w:space="0" w:color="auto"/>
              <w:right w:val="single" w:sz="4" w:space="0" w:color="auto"/>
            </w:tcBorders>
          </w:tcPr>
          <w:p w14:paraId="62AADC32" w14:textId="77777777" w:rsidR="00DF10A5" w:rsidRPr="00955E48" w:rsidRDefault="00D8632A" w:rsidP="00A069AF">
            <w:pPr>
              <w:pStyle w:val="a6"/>
              <w:ind w:left="22"/>
            </w:pPr>
            <w:r w:rsidRPr="00955E48">
              <w:rPr>
                <w:lang w:val="ru-RU"/>
              </w:rPr>
              <w:t>1.</w:t>
            </w:r>
            <w:r w:rsidR="004D12BB" w:rsidRPr="00955E48">
              <w:rPr>
                <w:lang w:val="ru-RU"/>
              </w:rPr>
              <w:t xml:space="preserve"> </w:t>
            </w:r>
            <w:r w:rsidRPr="00955E48">
              <w:t xml:space="preserve">Дана комерційна пропозиція застосовується для </w:t>
            </w:r>
            <w:r w:rsidR="00334D7E" w:rsidRPr="00955E48">
              <w:t>малих непобутових споживачів</w:t>
            </w:r>
          </w:p>
        </w:tc>
        <w:tc>
          <w:tcPr>
            <w:tcW w:w="8366" w:type="dxa"/>
            <w:tcBorders>
              <w:right w:val="single" w:sz="4" w:space="0" w:color="auto"/>
            </w:tcBorders>
          </w:tcPr>
          <w:p w14:paraId="4FCE5C6E" w14:textId="6C2312A2" w:rsidR="004D12BB" w:rsidRPr="00955E48" w:rsidRDefault="00D8632A" w:rsidP="0097040D">
            <w:pPr>
              <w:jc w:val="both"/>
            </w:pPr>
            <w:r w:rsidRPr="00955E48">
              <w:t>1.1</w:t>
            </w:r>
            <w:r w:rsidR="00E97961" w:rsidRPr="00955E48">
              <w:t>.</w:t>
            </w:r>
            <w:r w:rsidR="002603BA" w:rsidRPr="00955E48">
              <w:t xml:space="preserve"> </w:t>
            </w:r>
            <w:r w:rsidR="003B2902" w:rsidRPr="00955E48">
              <w:t>Малий непобутовий споживач</w:t>
            </w:r>
            <w:r w:rsidR="0097040D" w:rsidRPr="00955E48">
              <w:t xml:space="preserve"> –</w:t>
            </w:r>
            <w:r w:rsidR="003B2902" w:rsidRPr="00955E48">
              <w:t xml:space="preserve"> споживач, який не є побутовим споживачем і купує електричну енергію для власного споживання, </w:t>
            </w:r>
            <w:r w:rsidR="006167ED" w:rsidRPr="00955E48">
              <w:rPr>
                <w:shd w:val="clear" w:color="auto" w:fill="FFFFFF"/>
              </w:rPr>
              <w:t>за</w:t>
            </w:r>
            <w:r w:rsidR="004D12BB" w:rsidRPr="00955E48">
              <w:rPr>
                <w:shd w:val="clear" w:color="auto" w:fill="FFFFFF"/>
              </w:rPr>
              <w:t xml:space="preserve"> умови, що встановлена потужність електроустановок не перевищує</w:t>
            </w:r>
            <w:r w:rsidR="005D0EDA" w:rsidRPr="00955E48">
              <w:rPr>
                <w:shd w:val="clear" w:color="auto" w:fill="FFFFFF"/>
              </w:rPr>
              <w:t xml:space="preserve"> визначену нормативно-правовими актами</w:t>
            </w:r>
            <w:r w:rsidR="004D12BB" w:rsidRPr="00955E48">
              <w:rPr>
                <w:shd w:val="clear" w:color="auto" w:fill="FFFFFF"/>
              </w:rPr>
              <w:t xml:space="preserve"> величину дозволеної (договірної) потужності електроустановок такого споживача, призначених для споживання електричної енергії.</w:t>
            </w:r>
          </w:p>
          <w:p w14:paraId="3ABCC1E0" w14:textId="77777777" w:rsidR="0097040D" w:rsidRPr="00955E48" w:rsidRDefault="00D30D42" w:rsidP="00D30D42">
            <w:pPr>
              <w:jc w:val="both"/>
            </w:pPr>
            <w:r w:rsidRPr="00955E48">
              <w:t>(</w:t>
            </w:r>
            <w:r w:rsidRPr="00955E48">
              <w:rPr>
                <w:i/>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955E48">
              <w:rPr>
                <w:i/>
              </w:rPr>
              <w:t>енергосервісу</w:t>
            </w:r>
            <w:proofErr w:type="spellEnd"/>
            <w:r w:rsidRPr="00955E48">
              <w:rPr>
                <w:i/>
              </w:rPr>
              <w:t xml:space="preserve"> (як до, так і після переходу до замовника за </w:t>
            </w:r>
            <w:proofErr w:type="spellStart"/>
            <w:r w:rsidRPr="00955E48">
              <w:rPr>
                <w:i/>
              </w:rPr>
              <w:t>енергосервісним</w:t>
            </w:r>
            <w:proofErr w:type="spellEnd"/>
            <w:r w:rsidRPr="00955E48">
              <w:rPr>
                <w:i/>
              </w:rPr>
              <w:t xml:space="preserve"> договором права власності на майно, утворене (встановлене) за </w:t>
            </w:r>
            <w:proofErr w:type="spellStart"/>
            <w:r w:rsidRPr="00955E48">
              <w:rPr>
                <w:i/>
              </w:rPr>
              <w:t>енергосервісним</w:t>
            </w:r>
            <w:proofErr w:type="spellEnd"/>
            <w:r w:rsidRPr="00955E48">
              <w:rPr>
                <w:i/>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професійною та/або господарською діяльністю</w:t>
            </w:r>
            <w:r w:rsidRPr="00955E48">
              <w:t xml:space="preserve"> - пункт 1.1.2. ПРРЕЕ)</w:t>
            </w:r>
          </w:p>
        </w:tc>
      </w:tr>
      <w:tr w:rsidR="001F07DD" w:rsidRPr="00955E48" w14:paraId="7A14D195"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0"/>
        </w:trPr>
        <w:tc>
          <w:tcPr>
            <w:tcW w:w="2155" w:type="dxa"/>
            <w:vMerge w:val="restart"/>
          </w:tcPr>
          <w:p w14:paraId="565679B8" w14:textId="77777777" w:rsidR="0022252B" w:rsidRPr="00955E48" w:rsidRDefault="0022252B" w:rsidP="00A069AF">
            <w:r w:rsidRPr="00955E48">
              <w:t>2.</w:t>
            </w:r>
            <w:r w:rsidR="00AE0AB6" w:rsidRPr="00955E48">
              <w:t xml:space="preserve"> </w:t>
            </w:r>
            <w:r w:rsidRPr="00955E48">
              <w:t>Ціна електричної енергії (відпу</w:t>
            </w:r>
            <w:r w:rsidR="00A069AF" w:rsidRPr="00955E48">
              <w:t>щеної та спожитої (відібраної))</w:t>
            </w:r>
          </w:p>
        </w:tc>
        <w:tc>
          <w:tcPr>
            <w:tcW w:w="8366" w:type="dxa"/>
          </w:tcPr>
          <w:p w14:paraId="4E887CF5" w14:textId="77777777" w:rsidR="0022252B" w:rsidRPr="00955E48" w:rsidRDefault="0022252B" w:rsidP="0022252B">
            <w:pPr>
              <w:pStyle w:val="Default"/>
              <w:ind w:right="-57"/>
              <w:jc w:val="center"/>
              <w:rPr>
                <w:b/>
                <w:color w:val="auto"/>
              </w:rPr>
            </w:pPr>
            <w:r w:rsidRPr="00955E48">
              <w:rPr>
                <w:b/>
                <w:color w:val="auto"/>
              </w:rPr>
              <w:t>2.1.</w:t>
            </w:r>
            <w:r w:rsidR="00C74A45" w:rsidRPr="00955E48">
              <w:rPr>
                <w:b/>
                <w:color w:val="auto"/>
              </w:rPr>
              <w:t xml:space="preserve"> </w:t>
            </w:r>
            <w:r w:rsidRPr="00955E48">
              <w:rPr>
                <w:b/>
                <w:color w:val="auto"/>
              </w:rPr>
              <w:t>Ціна спожитої (відібраної) електричної енергії</w:t>
            </w:r>
          </w:p>
          <w:p w14:paraId="652E992B" w14:textId="77777777" w:rsidR="00334D7E" w:rsidRPr="00955E48" w:rsidRDefault="00334D7E" w:rsidP="00334D7E">
            <w:pPr>
              <w:jc w:val="both"/>
              <w:rPr>
                <w:color w:val="000000" w:themeColor="text1"/>
              </w:rPr>
            </w:pPr>
            <w:r w:rsidRPr="00955E48">
              <w:rPr>
                <w:color w:val="000000" w:themeColor="text1"/>
              </w:rPr>
              <w:t>2.1.1 Ціна на універсальні послуги для малих непобутових споживачів розраховується відповідно до Порядку формування цін на універсальні послуги, затвердженого постановою НКРЕКП від 5 жовтня 2018 року № 1177 (зі змінами та доповненнями), за такою формулою:</w:t>
            </w:r>
          </w:p>
          <w:p w14:paraId="47B7027A" w14:textId="77777777" w:rsidR="00334D7E" w:rsidRPr="00955E48" w:rsidRDefault="00334D7E" w:rsidP="00334D7E">
            <w:pPr>
              <w:jc w:val="both"/>
              <w:rPr>
                <w:color w:val="000000" w:themeColor="text1"/>
              </w:rPr>
            </w:pPr>
            <w:r w:rsidRPr="00955E48">
              <w:rPr>
                <w:color w:val="000000" w:themeColor="text1"/>
              </w:rPr>
              <w:t>Ц</w:t>
            </w:r>
            <w:r w:rsidRPr="00955E48">
              <w:rPr>
                <w:i/>
                <w:iCs/>
                <w:color w:val="000000" w:themeColor="text1"/>
              </w:rPr>
              <w:t>УП</w:t>
            </w:r>
            <w:r w:rsidRPr="00955E48">
              <w:rPr>
                <w:color w:val="000000" w:themeColor="text1"/>
              </w:rPr>
              <w:t xml:space="preserve"> = </w:t>
            </w:r>
            <w:proofErr w:type="spellStart"/>
            <w:r w:rsidRPr="00955E48">
              <w:rPr>
                <w:color w:val="000000" w:themeColor="text1"/>
              </w:rPr>
              <w:t>Ц</w:t>
            </w:r>
            <w:r w:rsidRPr="00955E48">
              <w:rPr>
                <w:i/>
                <w:iCs/>
                <w:color w:val="000000" w:themeColor="text1"/>
              </w:rPr>
              <w:t>прогн</w:t>
            </w:r>
            <w:proofErr w:type="spellEnd"/>
            <w:r w:rsidRPr="00955E48">
              <w:rPr>
                <w:i/>
                <w:iCs/>
                <w:color w:val="000000" w:themeColor="text1"/>
              </w:rPr>
              <w:t xml:space="preserve"> ЗЦ </w:t>
            </w:r>
            <w:r w:rsidRPr="00955E48">
              <w:rPr>
                <w:color w:val="000000" w:themeColor="text1"/>
              </w:rPr>
              <w:t xml:space="preserve">+ </w:t>
            </w:r>
            <w:proofErr w:type="spellStart"/>
            <w:r w:rsidRPr="00955E48">
              <w:rPr>
                <w:color w:val="000000" w:themeColor="text1"/>
              </w:rPr>
              <w:t>Т</w:t>
            </w:r>
            <w:r w:rsidRPr="00955E48">
              <w:rPr>
                <w:i/>
                <w:iCs/>
                <w:color w:val="000000" w:themeColor="text1"/>
              </w:rPr>
              <w:t>пер</w:t>
            </w:r>
            <w:proofErr w:type="spellEnd"/>
            <w:r w:rsidRPr="00955E48">
              <w:rPr>
                <w:color w:val="000000" w:themeColor="text1"/>
              </w:rPr>
              <w:t> + Т</w:t>
            </w:r>
            <w:r w:rsidRPr="00955E48">
              <w:rPr>
                <w:i/>
                <w:iCs/>
                <w:color w:val="000000" w:themeColor="text1"/>
              </w:rPr>
              <w:t>Р</w:t>
            </w:r>
            <w:r w:rsidRPr="00955E48">
              <w:rPr>
                <w:color w:val="000000" w:themeColor="text1"/>
              </w:rPr>
              <w:t> + Т</w:t>
            </w:r>
            <w:r w:rsidRPr="00955E48">
              <w:rPr>
                <w:i/>
                <w:iCs/>
                <w:color w:val="000000" w:themeColor="text1"/>
              </w:rPr>
              <w:t>УП </w:t>
            </w:r>
            <w:r w:rsidRPr="00955E48">
              <w:rPr>
                <w:color w:val="000000" w:themeColor="text1"/>
              </w:rPr>
              <w:t>, грн/кВт*год.,</w:t>
            </w:r>
          </w:p>
          <w:p w14:paraId="52E6E5D3" w14:textId="77777777" w:rsidR="00334D7E" w:rsidRPr="00955E48" w:rsidRDefault="00334D7E" w:rsidP="00334D7E">
            <w:pPr>
              <w:jc w:val="both"/>
              <w:rPr>
                <w:color w:val="000000" w:themeColor="text1"/>
              </w:rPr>
            </w:pPr>
            <w:r w:rsidRPr="00955E48">
              <w:rPr>
                <w:color w:val="000000" w:themeColor="text1"/>
              </w:rPr>
              <w:t xml:space="preserve">де </w:t>
            </w:r>
            <w:proofErr w:type="spellStart"/>
            <w:r w:rsidRPr="00955E48">
              <w:rPr>
                <w:color w:val="000000" w:themeColor="text1"/>
              </w:rPr>
              <w:t>Ц</w:t>
            </w:r>
            <w:r w:rsidRPr="00955E48">
              <w:rPr>
                <w:i/>
                <w:iCs/>
                <w:color w:val="000000" w:themeColor="text1"/>
              </w:rPr>
              <w:t>прогн</w:t>
            </w:r>
            <w:proofErr w:type="spellEnd"/>
            <w:r w:rsidRPr="00955E48">
              <w:rPr>
                <w:i/>
                <w:iCs/>
                <w:color w:val="000000" w:themeColor="text1"/>
              </w:rPr>
              <w:t xml:space="preserve"> ЗЦ – </w:t>
            </w:r>
            <w:r w:rsidRPr="00955E48">
              <w:rPr>
                <w:color w:val="000000" w:themeColor="text1"/>
              </w:rPr>
              <w:t>прогнозована ціна закупівлі</w:t>
            </w:r>
            <w:r w:rsidRPr="00955E48">
              <w:rPr>
                <w:i/>
                <w:iCs/>
                <w:color w:val="000000" w:themeColor="text1"/>
              </w:rPr>
              <w:t> </w:t>
            </w:r>
            <w:r w:rsidRPr="00955E48">
              <w:rPr>
                <w:color w:val="000000" w:themeColor="text1"/>
              </w:rPr>
              <w:t>електроенергії постачальником універсальних послуг;</w:t>
            </w:r>
          </w:p>
          <w:p w14:paraId="7F0BB1E1" w14:textId="77777777" w:rsidR="00334D7E" w:rsidRPr="00955E48" w:rsidRDefault="00334D7E" w:rsidP="00334D7E">
            <w:pPr>
              <w:jc w:val="both"/>
              <w:rPr>
                <w:color w:val="000000" w:themeColor="text1"/>
              </w:rPr>
            </w:pPr>
            <w:proofErr w:type="spellStart"/>
            <w:r w:rsidRPr="00955E48">
              <w:rPr>
                <w:color w:val="000000" w:themeColor="text1"/>
              </w:rPr>
              <w:t>Т</w:t>
            </w:r>
            <w:r w:rsidRPr="00955E48">
              <w:rPr>
                <w:i/>
                <w:iCs/>
                <w:color w:val="000000" w:themeColor="text1"/>
              </w:rPr>
              <w:t>пер</w:t>
            </w:r>
            <w:proofErr w:type="spellEnd"/>
            <w:r w:rsidRPr="00955E48">
              <w:rPr>
                <w:i/>
                <w:iCs/>
                <w:color w:val="000000" w:themeColor="text1"/>
              </w:rPr>
              <w:t>  </w:t>
            </w:r>
            <w:r w:rsidRPr="00955E48">
              <w:rPr>
                <w:color w:val="000000" w:themeColor="text1"/>
              </w:rPr>
              <w:t>- тариф на послуги з передачі електроенергії, встановлений Регулятором;</w:t>
            </w:r>
          </w:p>
          <w:p w14:paraId="7EB409F5" w14:textId="77777777" w:rsidR="00334D7E" w:rsidRPr="00955E48" w:rsidRDefault="00334D7E" w:rsidP="00334D7E">
            <w:pPr>
              <w:jc w:val="both"/>
              <w:rPr>
                <w:color w:val="000000" w:themeColor="text1"/>
              </w:rPr>
            </w:pPr>
            <w:r w:rsidRPr="00955E48">
              <w:rPr>
                <w:color w:val="000000" w:themeColor="text1"/>
              </w:rPr>
              <w:t>Т</w:t>
            </w:r>
            <w:r w:rsidRPr="00955E48">
              <w:rPr>
                <w:i/>
                <w:iCs/>
                <w:color w:val="000000" w:themeColor="text1"/>
              </w:rPr>
              <w:t>Р </w:t>
            </w:r>
            <w:r w:rsidRPr="00955E48">
              <w:rPr>
                <w:color w:val="000000" w:themeColor="text1"/>
              </w:rPr>
              <w:t>- тариф на послуги з розподілу електроенергії, встановлений Регулятором;</w:t>
            </w:r>
          </w:p>
          <w:p w14:paraId="5BEEFAB5" w14:textId="77777777" w:rsidR="00C74A45" w:rsidRPr="00955E48" w:rsidRDefault="00334D7E" w:rsidP="00334D7E">
            <w:pPr>
              <w:jc w:val="both"/>
            </w:pPr>
            <w:r w:rsidRPr="00955E48">
              <w:rPr>
                <w:color w:val="000000" w:themeColor="text1"/>
              </w:rPr>
              <w:t>Т</w:t>
            </w:r>
            <w:r w:rsidRPr="00955E48">
              <w:rPr>
                <w:i/>
                <w:iCs/>
                <w:color w:val="000000" w:themeColor="text1"/>
              </w:rPr>
              <w:t>УП </w:t>
            </w:r>
            <w:r w:rsidRPr="00955E48">
              <w:rPr>
                <w:color w:val="000000" w:themeColor="text1"/>
              </w:rPr>
              <w:t> - тариф на послуги постачальника універсальних послуг, встановлений Регулятором</w:t>
            </w:r>
            <w:r w:rsidRPr="00955E48">
              <w:rPr>
                <w:color w:val="000000" w:themeColor="text1"/>
                <w:sz w:val="21"/>
                <w:szCs w:val="21"/>
              </w:rPr>
              <w:t>.</w:t>
            </w:r>
          </w:p>
        </w:tc>
      </w:tr>
      <w:tr w:rsidR="001F07DD" w:rsidRPr="00955E48" w14:paraId="1708CF18"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4"/>
        </w:trPr>
        <w:tc>
          <w:tcPr>
            <w:tcW w:w="2155" w:type="dxa"/>
            <w:vMerge/>
          </w:tcPr>
          <w:p w14:paraId="0BB94D8C" w14:textId="77777777" w:rsidR="0022252B" w:rsidRPr="00955E48" w:rsidRDefault="0022252B" w:rsidP="00BF301C">
            <w:pPr>
              <w:jc w:val="both"/>
            </w:pPr>
          </w:p>
        </w:tc>
        <w:tc>
          <w:tcPr>
            <w:tcW w:w="8366" w:type="dxa"/>
          </w:tcPr>
          <w:p w14:paraId="5EE0B69E" w14:textId="77777777" w:rsidR="0022252B" w:rsidRPr="00955E48" w:rsidRDefault="0022252B" w:rsidP="0022252B">
            <w:pPr>
              <w:pStyle w:val="Default"/>
              <w:ind w:right="-57"/>
              <w:jc w:val="center"/>
              <w:rPr>
                <w:b/>
                <w:color w:val="auto"/>
              </w:rPr>
            </w:pPr>
            <w:r w:rsidRPr="00955E48">
              <w:rPr>
                <w:b/>
                <w:color w:val="auto"/>
              </w:rPr>
              <w:t>2.2. Ціна відпущеної електричної енергії</w:t>
            </w:r>
          </w:p>
          <w:p w14:paraId="6DCAC587" w14:textId="4B4109E0" w:rsidR="0022252B" w:rsidRPr="00955E48" w:rsidRDefault="00CF1DB9" w:rsidP="003B3A50">
            <w:pPr>
              <w:pStyle w:val="Default"/>
              <w:ind w:right="-57"/>
              <w:jc w:val="both"/>
              <w:rPr>
                <w:color w:val="auto"/>
              </w:rPr>
            </w:pPr>
            <w:r w:rsidRPr="00955E48">
              <w:rPr>
                <w:color w:val="auto"/>
              </w:rPr>
              <w:t>2.2.1</w:t>
            </w:r>
            <w:r w:rsidR="003D21CD" w:rsidRPr="00955E48">
              <w:rPr>
                <w:color w:val="auto"/>
              </w:rPr>
              <w:t xml:space="preserve">. </w:t>
            </w:r>
            <w:r w:rsidR="003B3A50" w:rsidRPr="00955E48">
              <w:rPr>
                <w:color w:val="auto"/>
              </w:rPr>
              <w:t>Малі непобутові споживачі</w:t>
            </w:r>
            <w:r w:rsidR="003D21CD" w:rsidRPr="00955E48">
              <w:rPr>
                <w:color w:val="auto"/>
              </w:rPr>
              <w:t xml:space="preserve"> здійснюють продаж відпущеної електричної енергії постачальнику універсальних послуг – за ціною, що склалася на ринку «на добу наперед» у розрахунковому періоді (годині).</w:t>
            </w:r>
            <w:r w:rsidR="004D750A" w:rsidRPr="00955E48">
              <w:t xml:space="preserve"> </w:t>
            </w:r>
          </w:p>
        </w:tc>
      </w:tr>
      <w:tr w:rsidR="001F07DD" w:rsidRPr="00955E48" w14:paraId="6071C26D"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47FD99B8" w14:textId="77777777" w:rsidR="00287F6F" w:rsidRPr="00955E48" w:rsidRDefault="00AA182E" w:rsidP="00AA182E">
            <w:pPr>
              <w:jc w:val="both"/>
            </w:pPr>
            <w:r w:rsidRPr="00955E48">
              <w:t>3.</w:t>
            </w:r>
            <w:r w:rsidR="00AE0AB6" w:rsidRPr="00955E48">
              <w:t xml:space="preserve"> </w:t>
            </w:r>
            <w:r w:rsidR="00955AB8" w:rsidRPr="00955E48">
              <w:t>Розрахунковий період</w:t>
            </w:r>
          </w:p>
        </w:tc>
        <w:tc>
          <w:tcPr>
            <w:tcW w:w="8366" w:type="dxa"/>
          </w:tcPr>
          <w:p w14:paraId="66FF050D" w14:textId="77777777" w:rsidR="00672707" w:rsidRPr="00955E48" w:rsidRDefault="00E97961" w:rsidP="00E97961">
            <w:pPr>
              <w:pStyle w:val="Default"/>
              <w:ind w:right="-57"/>
              <w:jc w:val="both"/>
              <w:rPr>
                <w:color w:val="auto"/>
              </w:rPr>
            </w:pPr>
            <w:r w:rsidRPr="00955E48">
              <w:rPr>
                <w:color w:val="auto"/>
              </w:rPr>
              <w:t xml:space="preserve">3.1. </w:t>
            </w:r>
            <w:r w:rsidR="00955AB8" w:rsidRPr="00955E48">
              <w:rPr>
                <w:color w:val="auto"/>
              </w:rPr>
              <w:t>Календарний місяць</w:t>
            </w:r>
            <w:r w:rsidR="008306E3" w:rsidRPr="00955E48">
              <w:rPr>
                <w:color w:val="auto"/>
              </w:rPr>
              <w:t xml:space="preserve"> (починаючи з першого по останній день кожного місяця).</w:t>
            </w:r>
          </w:p>
        </w:tc>
      </w:tr>
      <w:tr w:rsidR="00052EC8" w:rsidRPr="00955E48" w14:paraId="5B484A46"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073CAF5C" w14:textId="77777777" w:rsidR="00784422" w:rsidRPr="00955E48" w:rsidRDefault="00AA182E" w:rsidP="00A069AF">
            <w:r w:rsidRPr="00955E48">
              <w:t>4.</w:t>
            </w:r>
            <w:r w:rsidR="00AE0AB6" w:rsidRPr="00955E48">
              <w:t xml:space="preserve"> Розрахунки між постачальником універсальних послуг та активним споживачем</w:t>
            </w:r>
          </w:p>
        </w:tc>
        <w:tc>
          <w:tcPr>
            <w:tcW w:w="8366" w:type="dxa"/>
          </w:tcPr>
          <w:p w14:paraId="3E201525" w14:textId="77777777" w:rsidR="00E0623A" w:rsidRPr="00955E48" w:rsidRDefault="00AE0AB6" w:rsidP="00CD5C9F">
            <w:pPr>
              <w:tabs>
                <w:tab w:val="left" w:pos="455"/>
              </w:tabs>
              <w:jc w:val="both"/>
            </w:pPr>
            <w:r w:rsidRPr="00955E48">
              <w:t>4.1. Порядок здійснення розрахунків між постачальником універсальних послуг та активним споживачем</w:t>
            </w:r>
            <w:r w:rsidR="00273486" w:rsidRPr="00955E48">
              <w:rPr>
                <w:lang w:val="ru-RU"/>
              </w:rPr>
              <w:t xml:space="preserve"> </w:t>
            </w:r>
            <w:r w:rsidR="00273486" w:rsidRPr="00955E48">
              <w:t>визна</w:t>
            </w:r>
            <w:r w:rsidR="00CD5C9F" w:rsidRPr="00955E48">
              <w:t>чається</w:t>
            </w:r>
            <w:r w:rsidR="00AC7382" w:rsidRPr="00955E48">
              <w:t xml:space="preserve"> умовами</w:t>
            </w:r>
            <w:r w:rsidR="00045495" w:rsidRPr="00955E48">
              <w:t xml:space="preserve"> Договору </w:t>
            </w:r>
            <w:r w:rsidR="00045495" w:rsidRPr="00955E48">
              <w:rPr>
                <w:rFonts w:eastAsia="Calibri"/>
                <w:lang w:eastAsia="en-US"/>
              </w:rPr>
              <w:t xml:space="preserve">про постачання  електричної енергії постачальником універсальних послуг, </w:t>
            </w:r>
            <w:r w:rsidR="00AC7382" w:rsidRPr="00955E48">
              <w:t>Договору про купівлю-</w:t>
            </w:r>
            <w:r w:rsidR="00CD5C9F" w:rsidRPr="00955E48">
              <w:t xml:space="preserve">продаж електричної енергії за механізмом </w:t>
            </w:r>
            <w:proofErr w:type="spellStart"/>
            <w:r w:rsidR="00CD5C9F" w:rsidRPr="00955E48">
              <w:t>самовиробництва</w:t>
            </w:r>
            <w:proofErr w:type="spellEnd"/>
            <w:r w:rsidR="00CD5C9F" w:rsidRPr="00955E48">
              <w:t>, який є Додатком 2 до Договору</w:t>
            </w:r>
            <w:r w:rsidR="00C74A45" w:rsidRPr="00955E48">
              <w:rPr>
                <w:lang w:val="ru-RU"/>
              </w:rPr>
              <w:t xml:space="preserve"> про</w:t>
            </w:r>
            <w:r w:rsidR="00CD5C9F" w:rsidRPr="00955E48">
              <w:t xml:space="preserve"> постачання електричної енергії постачальником універсальних послуг, а також</w:t>
            </w:r>
            <w:r w:rsidRPr="00955E48">
              <w:t xml:space="preserve"> регулюється</w:t>
            </w:r>
            <w:r w:rsidR="00CD5C9F" w:rsidRPr="00955E48">
              <w:t xml:space="preserve"> ПРРЕЕ та</w:t>
            </w:r>
            <w:r w:rsidRPr="00955E48">
              <w:t xml:space="preserve"> Постановою НКРЕКП від 29.12.2023 №2651 «Про затвердження порядку продажу та обліку електричної енергії, виробленої активними споживачами, та розрахунків за неї»</w:t>
            </w:r>
            <w:r w:rsidR="00C961DF" w:rsidRPr="00955E48">
              <w:t>.</w:t>
            </w:r>
          </w:p>
          <w:p w14:paraId="6FD7F32C" w14:textId="77777777" w:rsidR="00E97961" w:rsidRPr="00955E48" w:rsidRDefault="00955E48" w:rsidP="00E97961">
            <w:pPr>
              <w:tabs>
                <w:tab w:val="left" w:pos="455"/>
              </w:tabs>
              <w:jc w:val="both"/>
            </w:pPr>
            <w:hyperlink r:id="rId6" w:tgtFrame="_blank" w:history="1">
              <w:r w:rsidR="00E97961" w:rsidRPr="00955E48">
                <w:t xml:space="preserve">4.2. Обсяги електричної енергії, що підлягають купівлі-продажу, розраховані згідно з даними комерційного обліку, фіксуються в акті купівлі-продажу </w:t>
              </w:r>
              <w:r w:rsidR="00E97961" w:rsidRPr="00955E48">
                <w:lastRenderedPageBreak/>
                <w:t>електричної енергії, який складається у двох примірниках та підписується Активним споживачем і постачальником універсальних послуг.</w:t>
              </w:r>
            </w:hyperlink>
            <w:r w:rsidR="00CF25C6" w:rsidRPr="00955E48">
              <w:t xml:space="preserve"> Акт підписується Сторонами у особистому кабінеті на власному офіційному </w:t>
            </w:r>
            <w:proofErr w:type="spellStart"/>
            <w:r w:rsidR="00CF25C6" w:rsidRPr="00955E48">
              <w:t>вебсайті</w:t>
            </w:r>
            <w:proofErr w:type="spellEnd"/>
            <w:r w:rsidR="00CF25C6" w:rsidRPr="00955E48">
              <w:t xml:space="preserve"> </w:t>
            </w:r>
            <w:proofErr w:type="spellStart"/>
            <w:r w:rsidR="00CF25C6" w:rsidRPr="00955E48">
              <w:t>електропостачальника</w:t>
            </w:r>
            <w:proofErr w:type="spellEnd"/>
            <w:r w:rsidR="00CF25C6" w:rsidRPr="00955E48">
              <w:t xml:space="preserve"> у мережі Інтернет із дотримання вимог норм чинного законодавства про електронні документи та електронний документообіг.</w:t>
            </w:r>
          </w:p>
          <w:p w14:paraId="4A98CACE" w14:textId="77777777" w:rsidR="00E97961" w:rsidRPr="00955E48" w:rsidRDefault="00955E48" w:rsidP="00E97961">
            <w:pPr>
              <w:tabs>
                <w:tab w:val="left" w:pos="455"/>
              </w:tabs>
              <w:jc w:val="both"/>
            </w:pPr>
            <w:hyperlink r:id="rId7" w:tgtFrame="_blank" w:history="1">
              <w:r w:rsidR="00E97961" w:rsidRPr="00955E48">
                <w:t>4.3. Постачальник універсальних послуг щомісячно до</w:t>
              </w:r>
            </w:hyperlink>
            <w:r w:rsidR="00E97961" w:rsidRPr="00955E48">
              <w:t xml:space="preserve"> </w:t>
            </w:r>
            <w:hyperlink r:id="rId8" w:tgtFrame="_blank" w:history="1">
              <w:r w:rsidR="00E97961" w:rsidRPr="00955E48">
                <w:t>12</w:t>
              </w:r>
            </w:hyperlink>
            <w:r w:rsidR="00E97961" w:rsidRPr="00955E48">
              <w:t xml:space="preserve"> </w:t>
            </w:r>
            <w:hyperlink r:id="rId9" w:tgtFrame="_blank" w:history="1">
              <w:r w:rsidR="00E97961" w:rsidRPr="00955E48">
                <w:t xml:space="preserve">числа місяця, наступного за розрахунковим, формує Акт купівлі-продажу електричної енергії і </w:t>
              </w:r>
              <w:r w:rsidR="007E7B3A" w:rsidRPr="00955E48">
                <w:t>направляє</w:t>
              </w:r>
              <w:r w:rsidR="00E97961" w:rsidRPr="00955E48">
                <w:t xml:space="preserve"> його активному споживачу </w:t>
              </w:r>
              <w:r w:rsidR="007E7B3A" w:rsidRPr="00955E48">
                <w:t>у вигляді електронного документа</w:t>
              </w:r>
              <w:r w:rsidR="00E97961" w:rsidRPr="00955E48">
                <w:t>, для підписання.</w:t>
              </w:r>
            </w:hyperlink>
          </w:p>
          <w:p w14:paraId="62A9295C" w14:textId="77777777" w:rsidR="00CF25C6" w:rsidRPr="00955E48" w:rsidRDefault="00955E48" w:rsidP="00F20A31">
            <w:pPr>
              <w:tabs>
                <w:tab w:val="left" w:pos="455"/>
              </w:tabs>
              <w:jc w:val="both"/>
              <w:rPr>
                <w:lang w:val="ru-RU"/>
              </w:rPr>
            </w:pPr>
            <w:hyperlink r:id="rId10" w:tgtFrame="_blank" w:history="1">
              <w:r w:rsidR="00E97961" w:rsidRPr="00955E48">
                <w:t>Якщо активний споживач до</w:t>
              </w:r>
            </w:hyperlink>
            <w:r w:rsidR="00E97961" w:rsidRPr="00955E48">
              <w:t xml:space="preserve"> </w:t>
            </w:r>
            <w:hyperlink r:id="rId11" w:tgtFrame="_blank" w:history="1">
              <w:r w:rsidR="00E97961" w:rsidRPr="00955E48">
                <w:t>1</w:t>
              </w:r>
              <w:r w:rsidR="00F20A31" w:rsidRPr="00955E48">
                <w:t>5</w:t>
              </w:r>
            </w:hyperlink>
            <w:r w:rsidR="00E97961" w:rsidRPr="00955E48">
              <w:t xml:space="preserve"> </w:t>
            </w:r>
            <w:hyperlink r:id="rId12" w:tgtFrame="_blank" w:history="1">
              <w:r w:rsidR="00E97961" w:rsidRPr="00955E48">
                <w:t>числа</w:t>
              </w:r>
            </w:hyperlink>
            <w:r w:rsidR="00E97961" w:rsidRPr="00955E48">
              <w:t xml:space="preserve"> </w:t>
            </w:r>
            <w:r w:rsidR="00F4482A" w:rsidRPr="00955E48">
              <w:fldChar w:fldCharType="begin"/>
            </w:r>
            <w:r w:rsidR="00F4482A" w:rsidRPr="00955E48">
              <w:instrText xml:space="preserve"> HYPERLINK "https://ips.ligazakon.net/document/view/gk52321?ed=2022_10_05&amp;an=224" \t "_blank" </w:instrText>
            </w:r>
            <w:r w:rsidR="00F4482A" w:rsidRPr="00955E48">
              <w:fldChar w:fldCharType="separate"/>
            </w:r>
            <w:r w:rsidR="00E97961" w:rsidRPr="00955E48">
              <w:t>не повернув</w:t>
            </w:r>
            <w:r w:rsidR="007E7B3A" w:rsidRPr="00955E48">
              <w:t xml:space="preserve"> підписаний електронний документ</w:t>
            </w:r>
            <w:r w:rsidR="00E97961" w:rsidRPr="00955E48">
              <w:t xml:space="preserve"> або не надав свої зауваження</w:t>
            </w:r>
            <w:r w:rsidR="007E7B3A" w:rsidRPr="00955E48">
              <w:t xml:space="preserve"> письмово</w:t>
            </w:r>
            <w:r w:rsidR="00E97961" w:rsidRPr="00955E48">
              <w:t>, такий Акт купівлі-продажу електричної енергії вважається погодженими</w:t>
            </w:r>
            <w:r w:rsidR="007E7B3A" w:rsidRPr="00955E48">
              <w:t xml:space="preserve"> та належно підписаний сторонами</w:t>
            </w:r>
            <w:r w:rsidR="00E97961" w:rsidRPr="00955E48">
              <w:t>.</w:t>
            </w:r>
            <w:r w:rsidR="00CF25C6" w:rsidRPr="00955E48">
              <w:rPr>
                <w:lang w:val="ru-RU"/>
              </w:rPr>
              <w:t xml:space="preserve"> </w:t>
            </w:r>
          </w:p>
          <w:p w14:paraId="0EA4972D" w14:textId="77777777" w:rsidR="00CF25C6" w:rsidRPr="00955E48" w:rsidRDefault="00F4482A" w:rsidP="00CF25C6">
            <w:pPr>
              <w:tabs>
                <w:tab w:val="left" w:pos="455"/>
              </w:tabs>
              <w:jc w:val="both"/>
              <w:rPr>
                <w:color w:val="0070C0"/>
              </w:rPr>
            </w:pPr>
            <w:r w:rsidRPr="00955E48">
              <w:fldChar w:fldCharType="end"/>
            </w:r>
            <w:r w:rsidR="00CF25C6" w:rsidRPr="00955E48">
              <w:rPr>
                <w:lang w:val="ru-RU"/>
              </w:rPr>
              <w:t>4</w:t>
            </w:r>
            <w:r w:rsidR="00CF25C6" w:rsidRPr="00955E48">
              <w:t xml:space="preserve">.4. Сторони дійшли згоди, що Договір про постачання електричної енергії споживачу, всі додатки до нього та інші документи, які пов’язані з виконанням договірних зобов’язань, якщо вони підписані уповноваженими представниками Сторін та скріплені печатками і відправлені факсом та/або електронною поштою, мають юридичну силу </w:t>
            </w:r>
            <w:proofErr w:type="gramStart"/>
            <w:r w:rsidR="00CF25C6" w:rsidRPr="00955E48">
              <w:t>до моменту</w:t>
            </w:r>
            <w:proofErr w:type="gramEnd"/>
            <w:r w:rsidR="00CF25C6" w:rsidRPr="00955E48">
              <w:t xml:space="preserve"> обміну належним чином підписаними оригіналами відповідних документів. Оригінал документа повинен бути наданий протягом 5 (п’яти) робочих днів з дати відправлення його електронної або факс-копії.</w:t>
            </w:r>
          </w:p>
        </w:tc>
      </w:tr>
      <w:tr w:rsidR="001F07DD" w:rsidRPr="00955E48" w14:paraId="27CA314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155" w:type="dxa"/>
          </w:tcPr>
          <w:p w14:paraId="7F5650B8" w14:textId="77777777" w:rsidR="00287F6F" w:rsidRPr="00955E48" w:rsidRDefault="00F21753" w:rsidP="00A069AF">
            <w:pPr>
              <w:shd w:val="clear" w:color="auto" w:fill="FFFFFF"/>
            </w:pPr>
            <w:r w:rsidRPr="00955E48">
              <w:lastRenderedPageBreak/>
              <w:t>5.</w:t>
            </w:r>
            <w:r w:rsidR="00D94BE9" w:rsidRPr="00955E48">
              <w:t xml:space="preserve"> </w:t>
            </w:r>
            <w:r w:rsidR="00955AB8" w:rsidRPr="00955E48">
              <w:t xml:space="preserve">Спосіб </w:t>
            </w:r>
            <w:r w:rsidR="004837A3" w:rsidRPr="00955E48">
              <w:t xml:space="preserve">оплати за послугу </w:t>
            </w:r>
            <w:r w:rsidR="00456C46" w:rsidRPr="00955E48">
              <w:t xml:space="preserve">з </w:t>
            </w:r>
            <w:r w:rsidR="004837A3" w:rsidRPr="00955E48">
              <w:t>розподілу</w:t>
            </w:r>
            <w:r w:rsidR="00456C46" w:rsidRPr="00955E48">
              <w:t xml:space="preserve"> </w:t>
            </w:r>
            <w:r w:rsidR="004837A3" w:rsidRPr="00955E48">
              <w:t>(передачі) електричної енергії</w:t>
            </w:r>
          </w:p>
        </w:tc>
        <w:tc>
          <w:tcPr>
            <w:tcW w:w="8366" w:type="dxa"/>
          </w:tcPr>
          <w:p w14:paraId="2D639543" w14:textId="77777777" w:rsidR="00955AB8" w:rsidRPr="00955E48" w:rsidRDefault="00F21753" w:rsidP="00D94BE9">
            <w:pPr>
              <w:tabs>
                <w:tab w:val="left" w:pos="455"/>
              </w:tabs>
              <w:jc w:val="both"/>
            </w:pPr>
            <w:r w:rsidRPr="00955E48">
              <w:t>5.1</w:t>
            </w:r>
            <w:r w:rsidR="00D94BE9" w:rsidRPr="00955E48">
              <w:t>.</w:t>
            </w:r>
            <w:r w:rsidRPr="00955E48">
              <w:t xml:space="preserve"> </w:t>
            </w:r>
            <w:r w:rsidR="00D94BE9" w:rsidRPr="00955E48">
              <w:t>Вартість послуг з розподілу та/або передачі електричної енергії, спожитої активним споживачем сплачується через постачальника універсальних послуг згідно тарифів, зазначених у Розділі 2. «Ціна електричної енергії (відпу</w:t>
            </w:r>
            <w:r w:rsidR="001F07DD" w:rsidRPr="00955E48">
              <w:t>щеної та спожитої (відібраної))</w:t>
            </w:r>
            <w:r w:rsidR="00D94BE9" w:rsidRPr="00955E48">
              <w:t xml:space="preserve">» </w:t>
            </w:r>
            <w:r w:rsidR="00C03683" w:rsidRPr="00955E48">
              <w:t>цієї комерційної пропозиції.</w:t>
            </w:r>
          </w:p>
          <w:p w14:paraId="6061ECE7" w14:textId="02048E5D" w:rsidR="0000422E" w:rsidRPr="00955E48" w:rsidRDefault="00D94BE9" w:rsidP="00D94BE9">
            <w:pPr>
              <w:shd w:val="clear" w:color="auto" w:fill="FFFFFF"/>
              <w:jc w:val="both"/>
            </w:pPr>
            <w:r w:rsidRPr="00955E48">
              <w:t xml:space="preserve">5.2. </w:t>
            </w:r>
            <w:hyperlink r:id="rId13" w:tgtFrame="_blank" w:history="1">
              <w:r w:rsidRPr="00955E48">
                <w:t>У випадку встановлення Активним споживачем установки зберігання енергії оплата послуг з передачі електричної енергії та розподілу електричної енергії, що розраховується окремо на обсяг електричної енергії, спожитої з мережі оператора системи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hyperlink>
          </w:p>
        </w:tc>
      </w:tr>
      <w:tr w:rsidR="001F07DD" w:rsidRPr="00955E48" w14:paraId="25667363"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55" w:type="dxa"/>
          </w:tcPr>
          <w:p w14:paraId="12D18F6B" w14:textId="77777777" w:rsidR="00522105" w:rsidRPr="00955E48" w:rsidRDefault="00D43259" w:rsidP="00A069AF">
            <w:pPr>
              <w:shd w:val="clear" w:color="auto" w:fill="FFFFFF"/>
            </w:pPr>
            <w:r w:rsidRPr="00955E48">
              <w:t>6.</w:t>
            </w:r>
            <w:r w:rsidR="00F95DBB" w:rsidRPr="00955E48">
              <w:t xml:space="preserve"> </w:t>
            </w:r>
            <w:r w:rsidRPr="00955E48">
              <w:t xml:space="preserve">Термін надання </w:t>
            </w:r>
            <w:r w:rsidR="00F95DBB" w:rsidRPr="00955E48">
              <w:t xml:space="preserve">платіжних документів </w:t>
            </w:r>
            <w:r w:rsidRPr="00955E48">
              <w:t xml:space="preserve">та способи </w:t>
            </w:r>
            <w:r w:rsidR="00F95DBB" w:rsidRPr="00955E48">
              <w:t>їх</w:t>
            </w:r>
            <w:r w:rsidRPr="00955E48">
              <w:t xml:space="preserve"> оплати</w:t>
            </w:r>
          </w:p>
          <w:p w14:paraId="0C77C3CE" w14:textId="77777777" w:rsidR="00522105" w:rsidRPr="00955E48" w:rsidRDefault="00522105" w:rsidP="00A069AF">
            <w:pPr>
              <w:shd w:val="clear" w:color="auto" w:fill="FFFFFF"/>
              <w:jc w:val="both"/>
            </w:pPr>
          </w:p>
        </w:tc>
        <w:tc>
          <w:tcPr>
            <w:tcW w:w="8366" w:type="dxa"/>
          </w:tcPr>
          <w:p w14:paraId="699F77B2" w14:textId="77777777" w:rsidR="00C03683" w:rsidRPr="00955E48" w:rsidRDefault="00522105" w:rsidP="00A069AF">
            <w:pPr>
              <w:shd w:val="clear" w:color="auto" w:fill="FFFFFF"/>
              <w:jc w:val="both"/>
            </w:pPr>
            <w:r w:rsidRPr="00955E48">
              <w:t xml:space="preserve">6.1 </w:t>
            </w:r>
            <w:r w:rsidR="00F95DBB" w:rsidRPr="00955E48">
              <w:t xml:space="preserve">Проведення розрахунків між постачальником універсальних послуг та активним споживачем за механізмом </w:t>
            </w:r>
            <w:proofErr w:type="spellStart"/>
            <w:r w:rsidR="00F95DBB" w:rsidRPr="00955E48">
              <w:t>самовиробництва</w:t>
            </w:r>
            <w:proofErr w:type="spellEnd"/>
            <w:r w:rsidR="00F95DBB" w:rsidRPr="00955E48">
              <w:t xml:space="preserve"> здійснюється шляхом визначення погодинного </w:t>
            </w:r>
            <w:proofErr w:type="spellStart"/>
            <w:r w:rsidR="00F95DBB" w:rsidRPr="00955E48">
              <w:t>сальдування</w:t>
            </w:r>
            <w:proofErr w:type="spellEnd"/>
            <w:r w:rsidR="00F95DBB" w:rsidRPr="00955E48">
              <w:t xml:space="preserve"> вартості обсягу відпуску електричної енергії в електричну мережу та вартості обсягу відбору електричної енергії з електричної мережі, розрахованої у </w:t>
            </w:r>
            <w:r w:rsidR="00C03683" w:rsidRPr="00955E48">
              <w:t>спосіб</w:t>
            </w:r>
            <w:r w:rsidR="00F95DBB" w:rsidRPr="00955E48">
              <w:t>, визначен</w:t>
            </w:r>
            <w:r w:rsidR="00C03683" w:rsidRPr="00955E48">
              <w:t>ий</w:t>
            </w:r>
            <w:r w:rsidR="00F95DBB" w:rsidRPr="00955E48">
              <w:t xml:space="preserve"> у </w:t>
            </w:r>
            <w:r w:rsidR="00C03683" w:rsidRPr="00955E48">
              <w:t>Порядку продажу та обліку електричної енергії, виробленої активними споживачами, та розрахунків за неї, який затверджений Постано</w:t>
            </w:r>
            <w:r w:rsidR="000A7645" w:rsidRPr="00955E48">
              <w:t>вою НКРЕКП від 29.12.2023 №2651</w:t>
            </w:r>
            <w:r w:rsidR="00F95DBB" w:rsidRPr="00955E48">
              <w:t xml:space="preserve">, за даними автоматизованої системи комерційного обліку електричної енергії, встановленої на об’єкті споживача. </w:t>
            </w:r>
          </w:p>
          <w:p w14:paraId="25BFDAE8" w14:textId="77777777" w:rsidR="00C03683" w:rsidRPr="00955E48" w:rsidRDefault="00C03683" w:rsidP="00A069AF">
            <w:pPr>
              <w:shd w:val="clear" w:color="auto" w:fill="FFFFFF"/>
              <w:jc w:val="both"/>
            </w:pPr>
            <w:r w:rsidRPr="00955E48">
              <w:t xml:space="preserve">6.2. </w:t>
            </w:r>
            <w:r w:rsidR="00F95DBB" w:rsidRPr="00955E48">
              <w:t xml:space="preserve">Визначення вартості обсягів відпущеної та відібраної електричної енергії здійснюється за кожну годину доби за цінами, встановленими у відповідні години: </w:t>
            </w:r>
            <w:r w:rsidR="00F95DBB" w:rsidRPr="00955E48">
              <w:rPr>
                <w:u w:val="single"/>
              </w:rPr>
              <w:t>на відпуск в мережу</w:t>
            </w:r>
            <w:r w:rsidR="00F95DBB" w:rsidRPr="00955E48">
              <w:t xml:space="preserve"> </w:t>
            </w:r>
            <w:r w:rsidR="00C74A45" w:rsidRPr="00955E48">
              <w:t xml:space="preserve">– </w:t>
            </w:r>
            <w:r w:rsidR="00F95DBB" w:rsidRPr="00955E48">
              <w:t xml:space="preserve">відповідно до пункту 3.3 глави 3 </w:t>
            </w:r>
            <w:r w:rsidRPr="00955E48">
              <w:t>Порядку продажу та обліку електричної енергії, виробленої активними споживачами, та розрахунків за неї, який затверджений Постановою НКРЕКП від 29.12.2023 №2651</w:t>
            </w:r>
            <w:r w:rsidR="00C74A45" w:rsidRPr="00955E48">
              <w:t>;</w:t>
            </w:r>
            <w:r w:rsidR="00F95DBB" w:rsidRPr="00955E48">
              <w:t xml:space="preserve"> </w:t>
            </w:r>
            <w:r w:rsidR="00F95DBB" w:rsidRPr="00955E48">
              <w:rPr>
                <w:u w:val="single"/>
              </w:rPr>
              <w:t>на відбір з мережі</w:t>
            </w:r>
            <w:r w:rsidR="00F95DBB" w:rsidRPr="00955E48">
              <w:t xml:space="preserve"> </w:t>
            </w:r>
            <w:r w:rsidR="00A072CF" w:rsidRPr="00955E48">
              <w:t xml:space="preserve">– </w:t>
            </w:r>
            <w:r w:rsidR="00F95DBB" w:rsidRPr="00955E48">
              <w:t xml:space="preserve">згідно з </w:t>
            </w:r>
            <w:r w:rsidRPr="00955E48">
              <w:t>Розділом 2. «Ціна електричної енергії (відпу</w:t>
            </w:r>
            <w:r w:rsidR="00A072CF" w:rsidRPr="00955E48">
              <w:t>щеної та спожитої (відібраної))</w:t>
            </w:r>
            <w:r w:rsidRPr="00955E48">
              <w:t>» цієї комерційної пропозиції.</w:t>
            </w:r>
          </w:p>
          <w:p w14:paraId="4C3DB7B1" w14:textId="77777777" w:rsidR="00C03683" w:rsidRPr="00955E48" w:rsidRDefault="00C03683" w:rsidP="00A069AF">
            <w:pPr>
              <w:shd w:val="clear" w:color="auto" w:fill="FFFFFF"/>
              <w:jc w:val="both"/>
            </w:pPr>
            <w:r w:rsidRPr="00955E48">
              <w:t xml:space="preserve">6.3. </w:t>
            </w:r>
            <w:r w:rsidR="00F95DBB" w:rsidRPr="00955E48">
              <w:t xml:space="preserve">Розрахунки між сторонами за договором купівлі-продажу за механізмом </w:t>
            </w:r>
            <w:proofErr w:type="spellStart"/>
            <w:r w:rsidR="00F95DBB" w:rsidRPr="00955E48">
              <w:t>самовиробництва</w:t>
            </w:r>
            <w:proofErr w:type="spellEnd"/>
            <w:r w:rsidR="00F95DBB" w:rsidRPr="00955E48">
              <w:t xml:space="preserve"> проводяться за розрахунковий період, яким є календарний </w:t>
            </w:r>
            <w:r w:rsidR="00F95DBB" w:rsidRPr="00955E48">
              <w:lastRenderedPageBreak/>
              <w:t xml:space="preserve">місяць, з урахуванням вартості послуг з передачі та/або розподілу електричної енергії. </w:t>
            </w:r>
          </w:p>
          <w:p w14:paraId="76BCF117" w14:textId="77777777" w:rsidR="00E52BA3" w:rsidRPr="00955E48" w:rsidRDefault="00C03683" w:rsidP="00E52BA3">
            <w:pPr>
              <w:shd w:val="clear" w:color="auto" w:fill="FFFFFF"/>
              <w:jc w:val="both"/>
            </w:pPr>
            <w:r w:rsidRPr="00955E48">
              <w:t xml:space="preserve">6.4. </w:t>
            </w:r>
            <w:r w:rsidR="00F95DBB" w:rsidRPr="00955E48">
              <w:t xml:space="preserve">Відповідно до умов договору купівлі-продажу електричної енергії за механізмом </w:t>
            </w:r>
            <w:proofErr w:type="spellStart"/>
            <w:r w:rsidR="00F95DBB" w:rsidRPr="00955E48">
              <w:t>самовиробництва</w:t>
            </w:r>
            <w:proofErr w:type="spellEnd"/>
            <w:r w:rsidR="00F95DBB" w:rsidRPr="00955E48">
              <w:t xml:space="preserve"> </w:t>
            </w:r>
            <w:hyperlink r:id="rId14" w:tgtFrame="_blank" w:history="1">
              <w:r w:rsidR="00E52BA3" w:rsidRPr="00955E48">
                <w:t>постачальник універсальних послуг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hyperlink>
          </w:p>
          <w:p w14:paraId="4979FFDB" w14:textId="77777777" w:rsidR="00E52BA3" w:rsidRPr="00955E48" w:rsidRDefault="00955E48" w:rsidP="00E52BA3">
            <w:pPr>
              <w:shd w:val="clear" w:color="auto" w:fill="FFFFFF"/>
              <w:jc w:val="both"/>
            </w:pPr>
            <w:hyperlink r:id="rId15" w:tgtFrame="_blank" w:history="1">
              <w:r w:rsidR="00E52BA3" w:rsidRPr="00955E48">
                <w:t>6.5. Постачальник універсальних послуг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hyperlink>
          </w:p>
          <w:p w14:paraId="6859622D" w14:textId="77777777" w:rsidR="00E52BA3" w:rsidRPr="00955E48" w:rsidRDefault="00E52BA3" w:rsidP="00E52BA3">
            <w:pPr>
              <w:shd w:val="clear" w:color="auto" w:fill="FFFFFF"/>
              <w:jc w:val="both"/>
            </w:pPr>
            <w:r w:rsidRPr="00955E48">
              <w:t xml:space="preserve">6.6. </w:t>
            </w:r>
            <w:hyperlink r:id="rId16" w:tgtFrame="_blank" w:history="1">
              <w:r w:rsidRPr="00955E48">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постачальника універсальних послуг.</w:t>
              </w:r>
            </w:hyperlink>
          </w:p>
          <w:p w14:paraId="48184E96" w14:textId="77777777" w:rsidR="00E52BA3" w:rsidRPr="00955E48" w:rsidRDefault="00E52BA3" w:rsidP="00E52BA3">
            <w:pPr>
              <w:shd w:val="clear" w:color="auto" w:fill="FFFFFF"/>
              <w:jc w:val="both"/>
            </w:pPr>
            <w:r w:rsidRPr="00955E48">
              <w:t>6.7.</w:t>
            </w:r>
            <w:r w:rsidR="00C71F0F" w:rsidRPr="00955E48">
              <w:t xml:space="preserve"> </w:t>
            </w:r>
            <w:hyperlink r:id="rId17" w:tgtFrame="_blank" w:history="1">
              <w:r w:rsidRPr="00955E48">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w:t>
              </w:r>
            </w:hyperlink>
          </w:p>
          <w:p w14:paraId="678B9C18" w14:textId="77777777" w:rsidR="00E52BA3" w:rsidRPr="00955E48" w:rsidRDefault="00E52BA3" w:rsidP="00E52BA3">
            <w:pPr>
              <w:shd w:val="clear" w:color="auto" w:fill="FFFFFF"/>
              <w:jc w:val="both"/>
            </w:pPr>
            <w:r w:rsidRPr="00955E48">
              <w:t xml:space="preserve">6.8. </w:t>
            </w:r>
            <w:hyperlink r:id="rId18" w:tgtFrame="_blank" w:history="1">
              <w:r w:rsidRPr="00955E48">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hyperlink>
          </w:p>
          <w:p w14:paraId="71F0291F" w14:textId="77777777" w:rsidR="00522105" w:rsidRPr="00955E48" w:rsidRDefault="00A066BC" w:rsidP="00C71F0F">
            <w:pPr>
              <w:shd w:val="clear" w:color="auto" w:fill="FFFFFF"/>
              <w:jc w:val="both"/>
            </w:pPr>
            <w:r w:rsidRPr="00955E48">
              <w:t>6.</w:t>
            </w:r>
            <w:r w:rsidR="00C71F0F" w:rsidRPr="00955E48">
              <w:t>9</w:t>
            </w:r>
            <w:r w:rsidRPr="00955E48">
              <w:t xml:space="preserve">. Постачальник універсальних послуг інформує активних споживачів про вартість відпущеної та спожитої ними електричної енергії за механізмом </w:t>
            </w:r>
            <w:proofErr w:type="spellStart"/>
            <w:r w:rsidRPr="00955E48">
              <w:t>самовиробництва</w:t>
            </w:r>
            <w:proofErr w:type="spellEnd"/>
            <w:r w:rsidRPr="00955E48">
              <w:t xml:space="preserve"> із зазначенням погодинних цін за відповідний розрахунковий період. Зазначена інформація наводиться постачальником універсальних послуг в особистому кабінеті на власному офіційному вебсайті у мережі Інтернет.</w:t>
            </w:r>
          </w:p>
        </w:tc>
      </w:tr>
      <w:tr w:rsidR="001F07DD" w:rsidRPr="00955E48" w14:paraId="4ADDC13B"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155" w:type="dxa"/>
          </w:tcPr>
          <w:p w14:paraId="666570CF" w14:textId="77777777" w:rsidR="00522105" w:rsidRPr="00955E48" w:rsidRDefault="00522105" w:rsidP="00A069AF">
            <w:pPr>
              <w:shd w:val="clear" w:color="auto" w:fill="FFFFFF"/>
            </w:pPr>
            <w:r w:rsidRPr="00955E48">
              <w:lastRenderedPageBreak/>
              <w:t>7.</w:t>
            </w:r>
            <w:r w:rsidR="00A066BC" w:rsidRPr="00955E48">
              <w:t xml:space="preserve"> </w:t>
            </w:r>
            <w:r w:rsidR="00A069AF" w:rsidRPr="00955E48">
              <w:t>Інформаційні повідомлення</w:t>
            </w:r>
          </w:p>
        </w:tc>
        <w:tc>
          <w:tcPr>
            <w:tcW w:w="8366" w:type="dxa"/>
          </w:tcPr>
          <w:p w14:paraId="5CA598DA" w14:textId="77777777" w:rsidR="008D1D2F" w:rsidRPr="00955E48" w:rsidRDefault="00A066BC" w:rsidP="00A069AF">
            <w:pPr>
              <w:shd w:val="clear" w:color="auto" w:fill="FFFFFF"/>
              <w:jc w:val="both"/>
            </w:pPr>
            <w:r w:rsidRPr="00955E48">
              <w:t>7.1. І</w:t>
            </w:r>
            <w:r w:rsidR="008D1D2F" w:rsidRPr="00955E48">
              <w:t xml:space="preserve">нформаційні повідомлення </w:t>
            </w:r>
            <w:r w:rsidRPr="00955E48">
              <w:t>постачальник універсальних послуг</w:t>
            </w:r>
            <w:r w:rsidR="008D1D2F" w:rsidRPr="00955E48">
              <w:t xml:space="preserve"> направляє:</w:t>
            </w:r>
          </w:p>
          <w:p w14:paraId="57E5D35D" w14:textId="77777777" w:rsidR="008D1D2F" w:rsidRPr="00955E48" w:rsidRDefault="007E7B3A" w:rsidP="00A069AF">
            <w:pPr>
              <w:shd w:val="clear" w:color="auto" w:fill="FFFFFF"/>
              <w:jc w:val="both"/>
            </w:pPr>
            <w:r w:rsidRPr="00955E48">
              <w:t xml:space="preserve">- </w:t>
            </w:r>
            <w:r w:rsidR="008D1D2F" w:rsidRPr="00955E48">
              <w:t>через особистий кабінет на своєму офіційному сайті у мережі Інтернет,</w:t>
            </w:r>
          </w:p>
          <w:p w14:paraId="26EA6D67" w14:textId="77777777" w:rsidR="008D1D2F" w:rsidRPr="00955E48" w:rsidRDefault="007E7B3A" w:rsidP="00A069AF">
            <w:pPr>
              <w:shd w:val="clear" w:color="auto" w:fill="FFFFFF"/>
              <w:jc w:val="both"/>
            </w:pPr>
            <w:r w:rsidRPr="00955E48">
              <w:t xml:space="preserve">- </w:t>
            </w:r>
            <w:r w:rsidR="008D1D2F" w:rsidRPr="00955E48">
              <w:t>засобами електронного зв</w:t>
            </w:r>
            <w:r w:rsidR="00A066BC" w:rsidRPr="00955E48">
              <w:t>’</w:t>
            </w:r>
            <w:r w:rsidR="008D1D2F" w:rsidRPr="00955E48">
              <w:t xml:space="preserve">язку на електронну адресу вказану у заяві-приєднання до умов договору або надану іншим способом, </w:t>
            </w:r>
          </w:p>
          <w:p w14:paraId="0A73E15D" w14:textId="77777777" w:rsidR="008D1D2F" w:rsidRPr="00955E48" w:rsidRDefault="007E7B3A" w:rsidP="00A069AF">
            <w:pPr>
              <w:shd w:val="clear" w:color="auto" w:fill="FFFFFF"/>
              <w:jc w:val="both"/>
            </w:pPr>
            <w:r w:rsidRPr="00955E48">
              <w:t xml:space="preserve">- </w:t>
            </w:r>
            <w:r w:rsidR="008D1D2F" w:rsidRPr="00955E48">
              <w:t>СМС-повідомленням на номер, зазначений у заяві-приєднання до умов договору або наданий іншим способом,</w:t>
            </w:r>
          </w:p>
          <w:p w14:paraId="1A995134" w14:textId="77777777" w:rsidR="008D1D2F" w:rsidRPr="00955E48" w:rsidRDefault="007E7B3A" w:rsidP="00A069AF">
            <w:pPr>
              <w:shd w:val="clear" w:color="auto" w:fill="FFFFFF"/>
              <w:jc w:val="both"/>
            </w:pPr>
            <w:r w:rsidRPr="00955E48">
              <w:t xml:space="preserve">- </w:t>
            </w:r>
            <w:proofErr w:type="spellStart"/>
            <w:r w:rsidR="008D1D2F" w:rsidRPr="00955E48">
              <w:t>Push</w:t>
            </w:r>
            <w:proofErr w:type="spellEnd"/>
            <w:r w:rsidR="008D1D2F" w:rsidRPr="00955E48">
              <w:t>-повідомленням на мобільний додаток,</w:t>
            </w:r>
          </w:p>
          <w:p w14:paraId="06CCF603" w14:textId="77777777" w:rsidR="003D7DB7" w:rsidRPr="00955E48" w:rsidRDefault="007E7B3A" w:rsidP="00A069AF">
            <w:pPr>
              <w:shd w:val="clear" w:color="auto" w:fill="FFFFFF"/>
              <w:jc w:val="both"/>
            </w:pPr>
            <w:r w:rsidRPr="00955E48">
              <w:t xml:space="preserve">- </w:t>
            </w:r>
            <w:r w:rsidR="003D7DB7" w:rsidRPr="00955E48">
              <w:t>у чат-боті,</w:t>
            </w:r>
          </w:p>
          <w:p w14:paraId="00067476" w14:textId="77777777" w:rsidR="008D1D2F" w:rsidRPr="00955E48" w:rsidRDefault="007E7B3A" w:rsidP="00A069AF">
            <w:pPr>
              <w:shd w:val="clear" w:color="auto" w:fill="FFFFFF"/>
              <w:jc w:val="both"/>
            </w:pPr>
            <w:r w:rsidRPr="00955E48">
              <w:t xml:space="preserve">- </w:t>
            </w:r>
            <w:r w:rsidR="008D1D2F" w:rsidRPr="00955E48">
              <w:t>в центрах обслуговування споживачів,</w:t>
            </w:r>
          </w:p>
          <w:p w14:paraId="12AE7C28" w14:textId="77777777" w:rsidR="00522105" w:rsidRPr="00955E48" w:rsidRDefault="008D1D2F" w:rsidP="00A069AF">
            <w:pPr>
              <w:shd w:val="clear" w:color="auto" w:fill="FFFFFF"/>
              <w:jc w:val="both"/>
            </w:pPr>
            <w:r w:rsidRPr="00955E48">
              <w:t>тощо.</w:t>
            </w:r>
          </w:p>
        </w:tc>
      </w:tr>
      <w:tr w:rsidR="001F07DD" w:rsidRPr="00955E48" w14:paraId="6295E7AD"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155" w:type="dxa"/>
          </w:tcPr>
          <w:p w14:paraId="384ACC7E" w14:textId="77777777" w:rsidR="00522105" w:rsidRPr="00955E48" w:rsidRDefault="00522105" w:rsidP="00A069AF">
            <w:pPr>
              <w:shd w:val="clear" w:color="auto" w:fill="FFFFFF"/>
            </w:pPr>
            <w:r w:rsidRPr="00955E48">
              <w:t>8.</w:t>
            </w:r>
            <w:r w:rsidR="00A066BC" w:rsidRPr="00955E48">
              <w:t xml:space="preserve"> </w:t>
            </w:r>
            <w:r w:rsidRPr="00955E48">
              <w:t>Постачання електричної енергії вразливим споживач</w:t>
            </w:r>
            <w:r w:rsidR="00A069AF" w:rsidRPr="00955E48">
              <w:t>ам,</w:t>
            </w:r>
            <w:r w:rsidR="00C71F0F" w:rsidRPr="00955E48">
              <w:t xml:space="preserve"> з </w:t>
            </w:r>
            <w:r w:rsidR="00A069AF" w:rsidRPr="00955E48">
              <w:t>урахування пільг та субсидій</w:t>
            </w:r>
          </w:p>
        </w:tc>
        <w:tc>
          <w:tcPr>
            <w:tcW w:w="8366" w:type="dxa"/>
          </w:tcPr>
          <w:p w14:paraId="2893E028" w14:textId="77777777" w:rsidR="00522105" w:rsidRPr="00955E48" w:rsidRDefault="00522105" w:rsidP="00A069AF">
            <w:pPr>
              <w:shd w:val="clear" w:color="auto" w:fill="FFFFFF"/>
              <w:jc w:val="both"/>
            </w:pPr>
            <w:r w:rsidRPr="00955E48">
              <w:t>8.1 Надаються у порядку та розмірі визначеному чинним законодавством України</w:t>
            </w:r>
            <w:r w:rsidR="00742426" w:rsidRPr="00955E48">
              <w:t>*</w:t>
            </w:r>
            <w:r w:rsidRPr="00955E48">
              <w:t>.</w:t>
            </w:r>
          </w:p>
          <w:p w14:paraId="4C0B24F7" w14:textId="77777777" w:rsidR="00522105" w:rsidRPr="00955E48" w:rsidRDefault="00522105" w:rsidP="00A069AF">
            <w:pPr>
              <w:shd w:val="clear" w:color="auto" w:fill="FFFFFF"/>
              <w:jc w:val="both"/>
            </w:pPr>
          </w:p>
        </w:tc>
      </w:tr>
      <w:tr w:rsidR="001F07DD" w:rsidRPr="00955E48" w14:paraId="31413830"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155" w:type="dxa"/>
          </w:tcPr>
          <w:p w14:paraId="2BE5D0C9" w14:textId="77777777" w:rsidR="00522105" w:rsidRPr="00955E48" w:rsidRDefault="00522105" w:rsidP="00A069AF">
            <w:pPr>
              <w:shd w:val="clear" w:color="auto" w:fill="FFFFFF"/>
            </w:pPr>
            <w:r w:rsidRPr="00955E48">
              <w:lastRenderedPageBreak/>
              <w:t>9.</w:t>
            </w:r>
            <w:r w:rsidR="00A069AF" w:rsidRPr="00955E48">
              <w:t xml:space="preserve"> </w:t>
            </w:r>
            <w:r w:rsidRPr="00955E48">
              <w:t>Розмір пені за порушення строків оплати</w:t>
            </w:r>
          </w:p>
        </w:tc>
        <w:tc>
          <w:tcPr>
            <w:tcW w:w="8366" w:type="dxa"/>
          </w:tcPr>
          <w:p w14:paraId="2A8768F1" w14:textId="438F23B8" w:rsidR="00522105" w:rsidRPr="00955E48" w:rsidRDefault="00D43259" w:rsidP="00A069AF">
            <w:pPr>
              <w:shd w:val="clear" w:color="auto" w:fill="FFFFFF"/>
              <w:jc w:val="both"/>
            </w:pPr>
            <w:r w:rsidRPr="00955E48">
              <w:t>9.1</w:t>
            </w:r>
            <w:r w:rsidR="00803116" w:rsidRPr="00955E48">
              <w:t>.</w:t>
            </w:r>
            <w:r w:rsidRPr="00955E48">
              <w:t xml:space="preserve"> За порушення строків (термінів) оплати за </w:t>
            </w:r>
            <w:r w:rsidR="00A066BC" w:rsidRPr="00955E48">
              <w:t>відібрану/</w:t>
            </w:r>
            <w:r w:rsidRPr="00955E48">
              <w:t>спожиту електричну енергію</w:t>
            </w:r>
            <w:r w:rsidR="00A066BC" w:rsidRPr="00955E48">
              <w:t>,</w:t>
            </w:r>
            <w:r w:rsidRPr="00955E48">
              <w:t xml:space="preserve"> передбачених </w:t>
            </w:r>
            <w:r w:rsidR="00A066BC" w:rsidRPr="00955E48">
              <w:t>Договором про постачання електричної енергії постачальником універсальних послуг</w:t>
            </w:r>
            <w:r w:rsidRPr="00955E48">
              <w:t xml:space="preserve">, </w:t>
            </w:r>
            <w:r w:rsidR="00A066BC" w:rsidRPr="00955E48">
              <w:t>Активний с</w:t>
            </w:r>
            <w:r w:rsidRPr="00955E48">
              <w:t xml:space="preserve">поживач сплачує Постачальнику пеню </w:t>
            </w:r>
            <w:r w:rsidR="003B7AA6" w:rsidRPr="00955E48">
              <w:t>у розмірі подвійної облікової ставки НБУ за кожен день прострочення платежу, не враховуючи день фактичної оплати, що діяла в періоді, за який вона сплачується, 3 % річних та інфляційні збитки. Ця сума зазначається у розрахунковому документі окремим рядком. та оплачується  на поточний  рахунок Постачальника</w:t>
            </w:r>
            <w:r w:rsidRPr="00955E48">
              <w:t xml:space="preserve">. </w:t>
            </w:r>
            <w:bookmarkStart w:id="0" w:name="n370"/>
            <w:bookmarkEnd w:id="0"/>
            <w:r w:rsidRPr="00955E48">
              <w:t>Нарахування пені починається з першого робочого дня, наступного за останнім днем граничного строку внесення плати за спожиту електричну енергію.</w:t>
            </w:r>
          </w:p>
          <w:p w14:paraId="27D1A8B0" w14:textId="77777777" w:rsidR="00A066BC" w:rsidRPr="00955E48" w:rsidRDefault="00A066BC" w:rsidP="00A069AF">
            <w:pPr>
              <w:shd w:val="clear" w:color="auto" w:fill="FFFFFF"/>
              <w:jc w:val="both"/>
            </w:pPr>
            <w:r w:rsidRPr="00955E48">
              <w:t>9.2.</w:t>
            </w:r>
            <w:r w:rsidR="00803116" w:rsidRPr="00955E48">
              <w:t xml:space="preserve"> </w:t>
            </w:r>
            <w:hyperlink r:id="rId19" w:tgtFrame="_blank" w:history="1">
              <w:r w:rsidR="00F74AE6" w:rsidRPr="00955E48">
                <w:t xml:space="preserve">У разі </w:t>
              </w:r>
              <w:proofErr w:type="spellStart"/>
              <w:r w:rsidR="00F74AE6" w:rsidRPr="00955E48">
                <w:t>непроведення</w:t>
              </w:r>
              <w:proofErr w:type="spellEnd"/>
              <w:r w:rsidR="00F74AE6" w:rsidRPr="00955E48">
                <w:t xml:space="preserve">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hyperlink>
          </w:p>
        </w:tc>
      </w:tr>
      <w:tr w:rsidR="001F07DD" w:rsidRPr="00955E48" w14:paraId="2CB3E28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155" w:type="dxa"/>
          </w:tcPr>
          <w:p w14:paraId="2E155185" w14:textId="77777777" w:rsidR="00522105" w:rsidRPr="00955E48" w:rsidRDefault="00522105" w:rsidP="00A069AF">
            <w:pPr>
              <w:shd w:val="clear" w:color="auto" w:fill="FFFFFF"/>
            </w:pPr>
            <w:r w:rsidRPr="00955E48">
              <w:t>10.</w:t>
            </w:r>
            <w:r w:rsidR="00F74AE6" w:rsidRPr="00955E48">
              <w:t xml:space="preserve"> </w:t>
            </w:r>
            <w:r w:rsidRPr="00955E48">
              <w:t>Штрафні санкції за дострокове припинення Договору з ініціативи Споживача (без попередження в термін)</w:t>
            </w:r>
          </w:p>
        </w:tc>
        <w:tc>
          <w:tcPr>
            <w:tcW w:w="8366" w:type="dxa"/>
          </w:tcPr>
          <w:p w14:paraId="02E52B1E" w14:textId="77777777" w:rsidR="00522105" w:rsidRPr="00955E48" w:rsidRDefault="00522105" w:rsidP="00A069AF">
            <w:pPr>
              <w:shd w:val="clear" w:color="auto" w:fill="FFFFFF"/>
              <w:jc w:val="both"/>
            </w:pPr>
            <w:r w:rsidRPr="00955E48">
              <w:t>10.1</w:t>
            </w:r>
            <w:r w:rsidR="00F74AE6" w:rsidRPr="00955E48">
              <w:t>.</w:t>
            </w:r>
            <w:r w:rsidRPr="00955E48">
              <w:t xml:space="preserve"> Відсутні.</w:t>
            </w:r>
          </w:p>
        </w:tc>
      </w:tr>
      <w:tr w:rsidR="001F07DD" w:rsidRPr="00955E48" w14:paraId="3A198935"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155" w:type="dxa"/>
          </w:tcPr>
          <w:p w14:paraId="0C0663F0" w14:textId="77777777" w:rsidR="00522105" w:rsidRPr="00955E48" w:rsidRDefault="00522105" w:rsidP="00A069AF">
            <w:pPr>
              <w:shd w:val="clear" w:color="auto" w:fill="FFFFFF"/>
            </w:pPr>
            <w:bookmarkStart w:id="1" w:name="_GoBack"/>
            <w:r w:rsidRPr="00955E48">
              <w:t>11.</w:t>
            </w:r>
            <w:r w:rsidR="00F74AE6" w:rsidRPr="00955E48">
              <w:t xml:space="preserve"> </w:t>
            </w:r>
            <w:r w:rsidRPr="00955E48">
              <w:t>Компенсація за недотримання комерційної якості надання послуг</w:t>
            </w:r>
          </w:p>
        </w:tc>
        <w:tc>
          <w:tcPr>
            <w:tcW w:w="8366" w:type="dxa"/>
          </w:tcPr>
          <w:p w14:paraId="6C34A136" w14:textId="77777777" w:rsidR="00522105" w:rsidRPr="00955E48" w:rsidRDefault="00522105" w:rsidP="00A069AF">
            <w:pPr>
              <w:shd w:val="clear" w:color="auto" w:fill="FFFFFF"/>
              <w:jc w:val="both"/>
            </w:pPr>
            <w:r w:rsidRPr="00955E48">
              <w:t>11.1 Компенсація за недотримання постачальником комерційної якості надання послуг надається у порядку та розмірі, визначеному НКРЕКП.</w:t>
            </w:r>
          </w:p>
        </w:tc>
      </w:tr>
      <w:bookmarkEnd w:id="1"/>
      <w:tr w:rsidR="001F07DD" w:rsidRPr="00955E48" w14:paraId="7B7FF979"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155" w:type="dxa"/>
          </w:tcPr>
          <w:p w14:paraId="00B18203" w14:textId="77777777" w:rsidR="00E16D84" w:rsidRPr="00955E48" w:rsidRDefault="00E16D84" w:rsidP="00A069AF">
            <w:pPr>
              <w:shd w:val="clear" w:color="auto" w:fill="FFFFFF"/>
            </w:pPr>
            <w:r w:rsidRPr="00955E48">
              <w:t>12. Строк дії договору</w:t>
            </w:r>
            <w:r w:rsidR="00F74AE6" w:rsidRPr="00955E48">
              <w:t xml:space="preserve"> про постачання  електричної енергії постачальником універсальних послуг</w:t>
            </w:r>
            <w:r w:rsidRPr="00955E48">
              <w:t xml:space="preserve"> та умови пролонгації</w:t>
            </w:r>
          </w:p>
        </w:tc>
        <w:tc>
          <w:tcPr>
            <w:tcW w:w="8366" w:type="dxa"/>
          </w:tcPr>
          <w:p w14:paraId="34D552B4" w14:textId="3C84FB6F" w:rsidR="00F74AE6" w:rsidRPr="00955E48" w:rsidRDefault="00E16D84" w:rsidP="00A069AF">
            <w:pPr>
              <w:shd w:val="clear" w:color="auto" w:fill="FFFFFF"/>
              <w:jc w:val="both"/>
            </w:pPr>
            <w:r w:rsidRPr="00955E48">
              <w:t>12.1</w:t>
            </w:r>
            <w:r w:rsidR="00F74AE6" w:rsidRPr="00955E48">
              <w:t xml:space="preserve">. </w:t>
            </w:r>
            <w:r w:rsidRPr="00955E48">
              <w:t>Договір</w:t>
            </w:r>
            <w:r w:rsidR="00F74AE6" w:rsidRPr="00955E48">
              <w:t xml:space="preserve"> про постачання електричної енергії постачальником універсальних послуг </w:t>
            </w:r>
            <w:r w:rsidRPr="00955E48">
              <w:t>укладається на умовах даної Комерційної пропозиції</w:t>
            </w:r>
            <w:r w:rsidR="00F3396E" w:rsidRPr="00955E48">
              <w:rPr>
                <w:strike/>
              </w:rPr>
              <w:t xml:space="preserve">, </w:t>
            </w:r>
            <w:r w:rsidR="00F3396E" w:rsidRPr="00955E48">
              <w:t xml:space="preserve">яка оприлюднена на сайті постачальника. </w:t>
            </w:r>
            <w:r w:rsidRPr="00955E48">
              <w:t xml:space="preserve"> </w:t>
            </w:r>
            <w:r w:rsidR="00F96764" w:rsidRPr="00955E48">
              <w:t>Договір про постачання електричної енергії постачальником універсальних послуг набуває чинності з дати подання споживачем Заяви-приєднання.</w:t>
            </w:r>
          </w:p>
          <w:p w14:paraId="76D2A445" w14:textId="77777777" w:rsidR="00F74AE6" w:rsidRPr="00955E48" w:rsidRDefault="00F74AE6" w:rsidP="00A069AF">
            <w:pPr>
              <w:shd w:val="clear" w:color="auto" w:fill="FFFFFF"/>
              <w:jc w:val="both"/>
            </w:pPr>
            <w:r w:rsidRPr="00955E48">
              <w:t>12.2. Договір</w:t>
            </w:r>
            <w:r w:rsidR="00456C46" w:rsidRPr="00955E48">
              <w:t xml:space="preserve"> про</w:t>
            </w:r>
            <w:r w:rsidRPr="00955E48">
              <w:t xml:space="preserve"> купівл</w:t>
            </w:r>
            <w:r w:rsidR="00456C46" w:rsidRPr="00955E48">
              <w:t>ю</w:t>
            </w:r>
            <w:r w:rsidRPr="00955E48">
              <w:t xml:space="preserve">-продаж електричної енергії </w:t>
            </w:r>
            <w:r w:rsidR="00456C46" w:rsidRPr="00955E48">
              <w:t xml:space="preserve">за механізмом </w:t>
            </w:r>
            <w:proofErr w:type="spellStart"/>
            <w:r w:rsidR="00456C46" w:rsidRPr="00955E48">
              <w:t>самовиробництва</w:t>
            </w:r>
            <w:proofErr w:type="spellEnd"/>
            <w:r w:rsidR="00456C46" w:rsidRPr="00955E48">
              <w:t>, який є Додатком 2 до Договору про постачання  електричної енергії постачальником універсальних послуг набирає чинності з дня його підписання та діє протягом дії Договору про постачання електричної енергії постачальником універсальних послуг.</w:t>
            </w:r>
          </w:p>
          <w:p w14:paraId="0CDDC9A0" w14:textId="052C73AF" w:rsidR="00E16D84" w:rsidRPr="00955E48" w:rsidRDefault="00456C46" w:rsidP="00A069AF">
            <w:pPr>
              <w:shd w:val="clear" w:color="auto" w:fill="FFFFFF"/>
              <w:jc w:val="both"/>
            </w:pPr>
            <w:r w:rsidRPr="00955E48">
              <w:t xml:space="preserve">12.3. </w:t>
            </w:r>
            <w:r w:rsidR="00E16D84" w:rsidRPr="00955E48">
              <w:t xml:space="preserve">Договір </w:t>
            </w:r>
            <w:r w:rsidRPr="00955E48">
              <w:t xml:space="preserve">про постачання електричної енергії постачальником універсальних послуг </w:t>
            </w:r>
            <w:r w:rsidR="00E16D84" w:rsidRPr="00955E48">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r w:rsidR="00B37D77" w:rsidRPr="00955E48">
              <w:t xml:space="preserve"> </w:t>
            </w:r>
            <w:r w:rsidR="00E16D84" w:rsidRPr="00955E48">
              <w:t>В частині зобов’язань сторін, що виникли під час дії договору</w:t>
            </w:r>
            <w:r w:rsidRPr="00955E48">
              <w:t xml:space="preserve"> про постачання електричної енергії постачальником універсальних послуг та договору про купівлю-продаж електричної енергії за механізмом </w:t>
            </w:r>
            <w:proofErr w:type="spellStart"/>
            <w:r w:rsidRPr="00955E48">
              <w:t>самовиробництва</w:t>
            </w:r>
            <w:proofErr w:type="spellEnd"/>
            <w:r w:rsidRPr="00955E48">
              <w:t xml:space="preserve">, то </w:t>
            </w:r>
            <w:r w:rsidR="00E16D84" w:rsidRPr="00955E48">
              <w:t xml:space="preserve">до повного їх виконання </w:t>
            </w:r>
            <w:r w:rsidRPr="00955E48">
              <w:t>Сторонами</w:t>
            </w:r>
            <w:r w:rsidR="00E16D84" w:rsidRPr="00955E48">
              <w:t>.</w:t>
            </w:r>
          </w:p>
          <w:p w14:paraId="338CB513" w14:textId="77777777" w:rsidR="00E16D84" w:rsidRPr="00955E48" w:rsidRDefault="00E16D84" w:rsidP="00A069AF">
            <w:pPr>
              <w:shd w:val="clear" w:color="auto" w:fill="FFFFFF"/>
              <w:jc w:val="both"/>
            </w:pPr>
            <w:r w:rsidRPr="00955E48">
              <w:t>12.4</w:t>
            </w:r>
            <w:r w:rsidR="00456C46" w:rsidRPr="00955E48">
              <w:t>.</w:t>
            </w:r>
            <w:r w:rsidRPr="00955E48">
              <w:t xml:space="preserve"> Дія Договору</w:t>
            </w:r>
            <w:r w:rsidR="00456C46" w:rsidRPr="00955E48">
              <w:t xml:space="preserve"> про постачання електричної енергії постачальником універсальних послуг</w:t>
            </w:r>
            <w:r w:rsidRPr="00955E48">
              <w:t xml:space="preserve"> припиняється </w:t>
            </w:r>
            <w:r w:rsidR="007E7B3A" w:rsidRPr="00955E48">
              <w:t>в</w:t>
            </w:r>
            <w:r w:rsidRPr="00955E48">
              <w:t xml:space="preserve"> таких </w:t>
            </w:r>
            <w:r w:rsidR="007E7B3A" w:rsidRPr="00955E48">
              <w:t>випадках</w:t>
            </w:r>
            <w:r w:rsidRPr="00955E48">
              <w:t>:</w:t>
            </w:r>
          </w:p>
          <w:p w14:paraId="380B6B5A" w14:textId="0C8AE207" w:rsidR="007E7B3A" w:rsidRPr="00955E48" w:rsidRDefault="00E744D1" w:rsidP="007E7B3A">
            <w:pPr>
              <w:shd w:val="clear" w:color="auto" w:fill="FFFFFF"/>
              <w:jc w:val="both"/>
            </w:pPr>
            <w:r w:rsidRPr="00955E48">
              <w:t xml:space="preserve">- </w:t>
            </w:r>
            <w:hyperlink r:id="rId20" w:tgtFrame="_blank" w:history="1">
              <w:r w:rsidR="007E7B3A" w:rsidRPr="00955E48">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hyperlink>
          </w:p>
          <w:p w14:paraId="2922202E" w14:textId="78581029" w:rsidR="007E7B3A" w:rsidRPr="00955E48" w:rsidRDefault="00E744D1" w:rsidP="007E7B3A">
            <w:pPr>
              <w:shd w:val="clear" w:color="auto" w:fill="FFFFFF"/>
              <w:jc w:val="both"/>
            </w:pPr>
            <w:r w:rsidRPr="00955E48">
              <w:t>-</w:t>
            </w:r>
            <w:r w:rsidR="007E7B3A" w:rsidRPr="00955E48">
              <w:t xml:space="preserve"> </w:t>
            </w:r>
            <w:hyperlink r:id="rId21" w:tgtFrame="_blank" w:history="1">
              <w:r w:rsidR="007E7B3A" w:rsidRPr="00955E48">
                <w:t>Банкрутства або припинення господарської діяльності Постачальником;</w:t>
              </w:r>
            </w:hyperlink>
          </w:p>
          <w:p w14:paraId="1D395F4D" w14:textId="1BB8137B" w:rsidR="007E7B3A" w:rsidRPr="00955E48" w:rsidRDefault="00E744D1" w:rsidP="007E7B3A">
            <w:pPr>
              <w:shd w:val="clear" w:color="auto" w:fill="FFFFFF"/>
              <w:jc w:val="both"/>
            </w:pPr>
            <w:r w:rsidRPr="00955E48">
              <w:t xml:space="preserve">- </w:t>
            </w:r>
            <w:hyperlink r:id="rId22" w:tgtFrame="_blank" w:history="1">
              <w:r w:rsidR="007E7B3A" w:rsidRPr="00955E48">
                <w:t xml:space="preserve">у разі зміни власника об'єкта Споживача та отримання від нового власника (користувача) або оператора системи розподілу документального </w:t>
              </w:r>
              <w:r w:rsidR="007E7B3A" w:rsidRPr="00955E48">
                <w:lastRenderedPageBreak/>
                <w:t xml:space="preserve">підтвердження щодо укладення договору про надання послуг з розподілу електричної енергії з новим власником (користувачем) </w:t>
              </w:r>
              <w:r w:rsidR="00C74A45" w:rsidRPr="00955E48">
                <w:t>–</w:t>
              </w:r>
              <w:r w:rsidR="007E7B3A" w:rsidRPr="00955E48">
                <w:t xml:space="preserve"> у частині постачання;</w:t>
              </w:r>
            </w:hyperlink>
          </w:p>
          <w:p w14:paraId="3D09D79A" w14:textId="5DAC9979" w:rsidR="007E7B3A" w:rsidRPr="00955E48" w:rsidRDefault="00E744D1" w:rsidP="007E7B3A">
            <w:pPr>
              <w:shd w:val="clear" w:color="auto" w:fill="FFFFFF"/>
              <w:jc w:val="both"/>
            </w:pPr>
            <w:r w:rsidRPr="00955E48">
              <w:t>-</w:t>
            </w:r>
            <w:r w:rsidR="007E7B3A" w:rsidRPr="00955E48">
              <w:t xml:space="preserve"> </w:t>
            </w:r>
            <w:hyperlink r:id="rId23" w:tgtFrame="_blank" w:history="1">
              <w:r w:rsidR="007E7B3A" w:rsidRPr="00955E48">
                <w:t>У разі зміни Постачальника;</w:t>
              </w:r>
            </w:hyperlink>
          </w:p>
          <w:p w14:paraId="3DA1057D" w14:textId="36AEB1E7" w:rsidR="007E7B3A" w:rsidRPr="00955E48" w:rsidRDefault="00E744D1" w:rsidP="007E7B3A">
            <w:pPr>
              <w:shd w:val="clear" w:color="auto" w:fill="FFFFFF"/>
              <w:jc w:val="both"/>
            </w:pPr>
            <w:r w:rsidRPr="00955E48">
              <w:t>-</w:t>
            </w:r>
            <w:r w:rsidR="007E7B3A" w:rsidRPr="00955E48">
              <w:t xml:space="preserve"> </w:t>
            </w:r>
            <w:hyperlink r:id="rId24" w:tgtFrame="_blank" w:history="1">
              <w:r w:rsidR="007E7B3A" w:rsidRPr="00955E48">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hyperlink>
            <w:hyperlink r:id="rId25" w:tgtFrame="_blank" w:history="1">
              <w:r w:rsidR="007E7B3A" w:rsidRPr="00955E48">
                <w:t>;</w:t>
              </w:r>
            </w:hyperlink>
          </w:p>
          <w:p w14:paraId="655C5E61" w14:textId="7CD144B1" w:rsidR="007E7B3A" w:rsidRPr="00955E48" w:rsidRDefault="00E744D1" w:rsidP="007E7B3A">
            <w:pPr>
              <w:shd w:val="clear" w:color="auto" w:fill="FFFFFF"/>
              <w:jc w:val="both"/>
              <w:rPr>
                <w:rFonts w:ascii="IBM Plex Serif" w:hAnsi="IBM Plex Serif"/>
                <w:color w:val="293A55"/>
              </w:rPr>
            </w:pPr>
            <w:r w:rsidRPr="00955E48">
              <w:t>-</w:t>
            </w:r>
            <w:r w:rsidR="007E7B3A" w:rsidRPr="00955E48">
              <w:t xml:space="preserve"> </w:t>
            </w:r>
            <w:hyperlink r:id="rId26" w:tgtFrame="_blank" w:history="1">
              <w:r w:rsidR="007E7B3A" w:rsidRPr="00955E48">
                <w:t xml:space="preserve">Смерті Споживача та </w:t>
              </w:r>
              <w:proofErr w:type="spellStart"/>
              <w:r w:rsidR="007E7B3A" w:rsidRPr="00955E48">
                <w:t>неврегулювання</w:t>
              </w:r>
              <w:proofErr w:type="spellEnd"/>
              <w:r w:rsidR="007E7B3A" w:rsidRPr="00955E48">
                <w:t xml:space="preserve"> договірних відносин відповідно до ПРРЕЕ.</w:t>
              </w:r>
            </w:hyperlink>
          </w:p>
          <w:p w14:paraId="6D50558F" w14:textId="0E7B3FB9" w:rsidR="00456C46" w:rsidRPr="00955E48" w:rsidRDefault="00456C46" w:rsidP="00A069AF">
            <w:pPr>
              <w:shd w:val="clear" w:color="auto" w:fill="FFFFFF"/>
              <w:jc w:val="both"/>
            </w:pPr>
            <w:r w:rsidRPr="00955E48">
              <w:t>12.</w:t>
            </w:r>
            <w:r w:rsidR="00E744D1" w:rsidRPr="00955E48">
              <w:t>5</w:t>
            </w:r>
            <w:r w:rsidRPr="00955E48">
              <w:t xml:space="preserve">. </w:t>
            </w:r>
            <w:hyperlink r:id="rId27" w:tgtFrame="_blank" w:history="1">
              <w:r w:rsidRPr="00955E48">
                <w:t xml:space="preserve">Дія Договору про купівлю-продаж електричної енергії за механізмом </w:t>
              </w:r>
              <w:proofErr w:type="spellStart"/>
              <w:r w:rsidRPr="00955E48">
                <w:t>самовиробництва</w:t>
              </w:r>
              <w:proofErr w:type="spellEnd"/>
              <w:r w:rsidRPr="00955E48">
                <w:t xml:space="preserve"> припиняється у разі:</w:t>
              </w:r>
            </w:hyperlink>
          </w:p>
          <w:p w14:paraId="07FC9795" w14:textId="37800B19" w:rsidR="00B91932" w:rsidRPr="00955E48" w:rsidRDefault="00B91932" w:rsidP="00A069AF">
            <w:pPr>
              <w:shd w:val="clear" w:color="auto" w:fill="FFFFFF"/>
              <w:jc w:val="both"/>
            </w:pPr>
            <w:r w:rsidRPr="00955E48">
              <w:t>12.5.1 Згідно підстав перерахованих в пункті 12.4</w:t>
            </w:r>
          </w:p>
          <w:p w14:paraId="3DEF3347" w14:textId="53E989EA" w:rsidR="00456C46" w:rsidRPr="00955E48" w:rsidRDefault="00A069AF" w:rsidP="00A069AF">
            <w:pPr>
              <w:shd w:val="clear" w:color="auto" w:fill="FFFFFF"/>
              <w:jc w:val="both"/>
            </w:pPr>
            <w:r w:rsidRPr="00955E48">
              <w:t>12.</w:t>
            </w:r>
            <w:r w:rsidR="00E744D1" w:rsidRPr="00955E48">
              <w:t>5</w:t>
            </w:r>
            <w:r w:rsidRPr="00955E48">
              <w:t>.</w:t>
            </w:r>
            <w:r w:rsidR="00B91932" w:rsidRPr="00955E48">
              <w:t>2</w:t>
            </w:r>
            <w:r w:rsidRPr="00955E48">
              <w:t xml:space="preserve">. </w:t>
            </w:r>
            <w:hyperlink r:id="rId28" w:tgtFrame="_blank" w:history="1">
              <w:r w:rsidRPr="00955E48">
                <w:t>З</w:t>
              </w:r>
              <w:r w:rsidR="00456C46" w:rsidRPr="00955E48">
                <w:t xml:space="preserve">міни </w:t>
              </w:r>
              <w:proofErr w:type="spellStart"/>
              <w:r w:rsidR="00456C46" w:rsidRPr="00955E48">
                <w:t>електропостачальника</w:t>
              </w:r>
              <w:proofErr w:type="spellEnd"/>
              <w:r w:rsidR="00456C46" w:rsidRPr="00955E48">
                <w:t xml:space="preserve"> Активним споживачем;</w:t>
              </w:r>
            </w:hyperlink>
          </w:p>
          <w:p w14:paraId="1C8F0D07" w14:textId="1AFB5335" w:rsidR="00456C46" w:rsidRPr="00955E48" w:rsidRDefault="00A069AF" w:rsidP="00A069AF">
            <w:pPr>
              <w:shd w:val="clear" w:color="auto" w:fill="FFFFFF"/>
              <w:jc w:val="both"/>
            </w:pPr>
            <w:r w:rsidRPr="00955E48">
              <w:t>12.</w:t>
            </w:r>
            <w:r w:rsidR="00E744D1" w:rsidRPr="00955E48">
              <w:t>5</w:t>
            </w:r>
            <w:r w:rsidRPr="00955E48">
              <w:t>.</w:t>
            </w:r>
            <w:r w:rsidR="00B91932" w:rsidRPr="00955E48">
              <w:t>3</w:t>
            </w:r>
            <w:r w:rsidRPr="00955E48">
              <w:t xml:space="preserve">. </w:t>
            </w:r>
            <w:hyperlink r:id="rId29" w:tgtFrame="_blank" w:history="1">
              <w:r w:rsidRPr="00955E48">
                <w:t>В</w:t>
              </w:r>
              <w:r w:rsidR="00456C46" w:rsidRPr="00955E48">
                <w:t>трати Споживачем статусу Активного споживача.</w:t>
              </w:r>
            </w:hyperlink>
          </w:p>
          <w:p w14:paraId="532EEF98" w14:textId="77777777" w:rsidR="00B91932" w:rsidRPr="00955E48" w:rsidRDefault="00B91932" w:rsidP="00A069AF">
            <w:pPr>
              <w:shd w:val="clear" w:color="auto" w:fill="FFFFFF"/>
              <w:jc w:val="both"/>
            </w:pPr>
          </w:p>
          <w:p w14:paraId="36F37E0A" w14:textId="00862351" w:rsidR="00CF25C6" w:rsidRPr="00955E48" w:rsidRDefault="00A069AF" w:rsidP="00CF25C6">
            <w:pPr>
              <w:shd w:val="clear" w:color="auto" w:fill="FFFFFF"/>
              <w:jc w:val="both"/>
            </w:pPr>
            <w:r w:rsidRPr="00955E48">
              <w:t>12.</w:t>
            </w:r>
            <w:r w:rsidR="00E744D1" w:rsidRPr="00955E48">
              <w:t>6</w:t>
            </w:r>
            <w:r w:rsidRPr="00955E48">
              <w:t xml:space="preserve">. </w:t>
            </w:r>
            <w:hyperlink r:id="rId30" w:tgtFrame="_blank" w:history="1">
              <w:r w:rsidR="00CF25C6" w:rsidRPr="00955E48">
                <w:t xml:space="preserve">Активні споживачі за механізмом </w:t>
              </w:r>
              <w:proofErr w:type="spellStart"/>
              <w:r w:rsidR="00CF25C6" w:rsidRPr="00955E48">
                <w:t>самовиробництва</w:t>
              </w:r>
              <w:proofErr w:type="spellEnd"/>
              <w:r w:rsidR="00CF25C6" w:rsidRPr="00955E48">
                <w:t xml:space="preserve"> мають право змінювати </w:t>
              </w:r>
              <w:proofErr w:type="spellStart"/>
              <w:r w:rsidR="00CF25C6" w:rsidRPr="00955E48">
                <w:t>електропостачальника</w:t>
              </w:r>
              <w:proofErr w:type="spellEnd"/>
              <w:r w:rsidR="00CF25C6" w:rsidRPr="00955E48">
                <w:t xml:space="preserve"> згідно з главою 6.1 розділу VI ПРРЕЕ. Електропостачання новим </w:t>
              </w:r>
              <w:proofErr w:type="spellStart"/>
              <w:r w:rsidR="00CF25C6" w:rsidRPr="00955E48">
                <w:t>електропостачальником</w:t>
              </w:r>
              <w:proofErr w:type="spellEnd"/>
              <w:r w:rsidR="00CF25C6" w:rsidRPr="00955E48">
                <w:t xml:space="preserve"> здійснюється з першого дня календарного місяця (п.11.4.7. ПРРЕЕ).</w:t>
              </w:r>
            </w:hyperlink>
            <w:r w:rsidR="00CF25C6" w:rsidRPr="00955E48">
              <w:t xml:space="preserve"> </w:t>
            </w:r>
          </w:p>
          <w:p w14:paraId="36371DD3" w14:textId="77777777" w:rsidR="00CF25C6" w:rsidRPr="00955E48" w:rsidRDefault="00955E48" w:rsidP="00CF25C6">
            <w:pPr>
              <w:shd w:val="clear" w:color="auto" w:fill="FFFFFF"/>
              <w:jc w:val="both"/>
            </w:pPr>
            <w:hyperlink r:id="rId31" w:tgtFrame="_blank" w:history="1">
              <w:r w:rsidR="00CF25C6" w:rsidRPr="00955E48">
                <w:t xml:space="preserve">Активний споживач за механізмом </w:t>
              </w:r>
              <w:proofErr w:type="spellStart"/>
              <w:r w:rsidR="00CF25C6" w:rsidRPr="00955E48">
                <w:t>самовиробництва</w:t>
              </w:r>
              <w:proofErr w:type="spellEnd"/>
              <w:r w:rsidR="00CF25C6" w:rsidRPr="00955E48">
                <w:t xml:space="preserve"> здійснює зміну </w:t>
              </w:r>
              <w:proofErr w:type="spellStart"/>
              <w:r w:rsidR="00CF25C6" w:rsidRPr="00955E48">
                <w:t>електропостачальника</w:t>
              </w:r>
              <w:proofErr w:type="spellEnd"/>
              <w:r w:rsidR="00CF25C6" w:rsidRPr="00955E48">
                <w:t xml:space="preserve"> з першого дня календарного місяця. Договір про купівлю-продаж за механізмом </w:t>
              </w:r>
              <w:proofErr w:type="spellStart"/>
              <w:r w:rsidR="00CF25C6" w:rsidRPr="00955E48">
                <w:t>самовиробництва</w:t>
              </w:r>
              <w:proofErr w:type="spellEnd"/>
              <w:r w:rsidR="00CF25C6" w:rsidRPr="00955E48">
                <w:t xml:space="preserve">, укладений з попереднім </w:t>
              </w:r>
              <w:proofErr w:type="spellStart"/>
              <w:r w:rsidR="00CF25C6" w:rsidRPr="00955E48">
                <w:t>електропостачальником</w:t>
              </w:r>
              <w:proofErr w:type="spellEnd"/>
              <w:r w:rsidR="00CF25C6" w:rsidRPr="00955E48">
                <w:t xml:space="preserve">, припиняє свою дію з першого дня календарного місяця, наступного після укладення Активним споживачем договору з новим </w:t>
              </w:r>
              <w:proofErr w:type="spellStart"/>
              <w:r w:rsidR="00CF25C6" w:rsidRPr="00955E48">
                <w:t>електропостачальником</w:t>
              </w:r>
              <w:proofErr w:type="spellEnd"/>
              <w:r w:rsidR="00CF25C6" w:rsidRPr="00955E48">
                <w:t xml:space="preserve"> (п.6.1.3. ПРРЕЕ).</w:t>
              </w:r>
            </w:hyperlink>
          </w:p>
        </w:tc>
      </w:tr>
      <w:tr w:rsidR="001F07DD" w:rsidRPr="00955E48" w14:paraId="02CF0D51"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155" w:type="dxa"/>
          </w:tcPr>
          <w:p w14:paraId="77927E48" w14:textId="77777777" w:rsidR="00E16D84" w:rsidRPr="00955E48" w:rsidRDefault="00E16D84" w:rsidP="00087AE0">
            <w:pPr>
              <w:shd w:val="clear" w:color="auto" w:fill="FFFFFF"/>
            </w:pPr>
            <w:r w:rsidRPr="00955E48">
              <w:lastRenderedPageBreak/>
              <w:t>13.</w:t>
            </w:r>
            <w:r w:rsidR="00A069AF" w:rsidRPr="00955E48">
              <w:t xml:space="preserve"> </w:t>
            </w:r>
            <w:r w:rsidRPr="00955E48">
              <w:t>Звіряння розрахунків</w:t>
            </w:r>
          </w:p>
        </w:tc>
        <w:tc>
          <w:tcPr>
            <w:tcW w:w="8366" w:type="dxa"/>
          </w:tcPr>
          <w:p w14:paraId="4A037C94" w14:textId="77777777" w:rsidR="00E16D84" w:rsidRPr="00955E48" w:rsidRDefault="00E16D84" w:rsidP="00A069AF">
            <w:pPr>
              <w:shd w:val="clear" w:color="auto" w:fill="FFFFFF"/>
              <w:jc w:val="both"/>
            </w:pPr>
            <w:r w:rsidRPr="00955E48">
              <w:t>13.1 Звіряння фактичних розрахунків з підписанням відповідного акту проводиться за вимогою Сторін.</w:t>
            </w:r>
          </w:p>
        </w:tc>
      </w:tr>
      <w:tr w:rsidR="001F07DD" w:rsidRPr="00955E48" w14:paraId="03407B9A" w14:textId="77777777" w:rsidTr="00334D7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155" w:type="dxa"/>
          </w:tcPr>
          <w:p w14:paraId="5C3E7DD8" w14:textId="77777777" w:rsidR="00E16D84" w:rsidRPr="00955E48" w:rsidRDefault="00E16D84" w:rsidP="00087AE0">
            <w:pPr>
              <w:shd w:val="clear" w:color="auto" w:fill="FFFFFF"/>
            </w:pPr>
            <w:r w:rsidRPr="00955E48">
              <w:t>14.</w:t>
            </w:r>
            <w:r w:rsidR="00A069AF" w:rsidRPr="00955E48">
              <w:t xml:space="preserve"> </w:t>
            </w:r>
            <w:r w:rsidRPr="00955E48">
              <w:t>Територія здійснення ліцензованої діяльності</w:t>
            </w:r>
          </w:p>
        </w:tc>
        <w:tc>
          <w:tcPr>
            <w:tcW w:w="8366" w:type="dxa"/>
          </w:tcPr>
          <w:p w14:paraId="646EA1C2" w14:textId="77777777" w:rsidR="00E16D84" w:rsidRPr="00955E48" w:rsidRDefault="00E16D84" w:rsidP="00D223C9">
            <w:pPr>
              <w:shd w:val="clear" w:color="auto" w:fill="FFFFFF"/>
              <w:jc w:val="both"/>
            </w:pPr>
            <w:r w:rsidRPr="00955E48">
              <w:t>14.1 Івано-Франківська область. Оператори системи розподілу, які здійснюють господарську діяльність на територ</w:t>
            </w:r>
            <w:r w:rsidR="00D43259" w:rsidRPr="00955E48">
              <w:t xml:space="preserve">ії Івано-Франківської області: </w:t>
            </w:r>
            <w:r w:rsidRPr="00955E48">
              <w:t>АТ</w:t>
            </w:r>
            <w:r w:rsidR="00D43259" w:rsidRPr="00955E48">
              <w:t xml:space="preserve"> </w:t>
            </w:r>
            <w:r w:rsidR="00D223C9" w:rsidRPr="00955E48">
              <w:rPr>
                <w:i/>
                <w:color w:val="0070C0"/>
              </w:rPr>
              <w:t> </w:t>
            </w:r>
            <w:r w:rsidR="00D223C9" w:rsidRPr="00955E48">
              <w:t xml:space="preserve"> </w:t>
            </w:r>
            <w:r w:rsidRPr="00955E48">
              <w:t>«</w:t>
            </w:r>
            <w:proofErr w:type="spellStart"/>
            <w:r w:rsidRPr="00955E48">
              <w:t>Прикарпаттяобленерго</w:t>
            </w:r>
            <w:proofErr w:type="spellEnd"/>
            <w:r w:rsidRPr="00955E48">
              <w:t>»; АТ</w:t>
            </w:r>
            <w:r w:rsidR="00D223C9" w:rsidRPr="00955E48">
              <w:rPr>
                <w:i/>
                <w:color w:val="0070C0"/>
              </w:rPr>
              <w:t> </w:t>
            </w:r>
            <w:r w:rsidR="00D43259" w:rsidRPr="00955E48">
              <w:t xml:space="preserve"> </w:t>
            </w:r>
            <w:r w:rsidRPr="00955E48">
              <w:t>«Укрзалізниця» (частково),</w:t>
            </w:r>
            <w:r w:rsidR="00B80B43" w:rsidRPr="00955E48">
              <w:t xml:space="preserve"> </w:t>
            </w:r>
            <w:r w:rsidRPr="00955E48">
              <w:t>ВАТ</w:t>
            </w:r>
            <w:r w:rsidR="00D223C9" w:rsidRPr="00955E48">
              <w:rPr>
                <w:i/>
                <w:color w:val="0070C0"/>
              </w:rPr>
              <w:t> </w:t>
            </w:r>
            <w:r w:rsidRPr="00955E48">
              <w:t xml:space="preserve"> «</w:t>
            </w:r>
            <w:proofErr w:type="spellStart"/>
            <w:r w:rsidRPr="00955E48">
              <w:t>Тернопільобленерго</w:t>
            </w:r>
            <w:proofErr w:type="spellEnd"/>
            <w:r w:rsidRPr="00955E48">
              <w:t>» (частково);</w:t>
            </w:r>
            <w:r w:rsidR="00B80B43" w:rsidRPr="00955E48">
              <w:t xml:space="preserve"> </w:t>
            </w:r>
            <w:r w:rsidRPr="00955E48">
              <w:t>АТ</w:t>
            </w:r>
            <w:r w:rsidR="00D223C9" w:rsidRPr="00955E48">
              <w:rPr>
                <w:i/>
                <w:color w:val="0070C0"/>
              </w:rPr>
              <w:t> </w:t>
            </w:r>
            <w:r w:rsidR="00D43259" w:rsidRPr="00955E48">
              <w:t xml:space="preserve"> </w:t>
            </w:r>
            <w:r w:rsidRPr="00955E48">
              <w:t>«</w:t>
            </w:r>
            <w:proofErr w:type="spellStart"/>
            <w:r w:rsidRPr="00955E48">
              <w:t>Чернівціобленерго</w:t>
            </w:r>
            <w:proofErr w:type="spellEnd"/>
            <w:r w:rsidRPr="00955E48">
              <w:t>»</w:t>
            </w:r>
            <w:r w:rsidR="00D43259" w:rsidRPr="00955E48">
              <w:t xml:space="preserve"> </w:t>
            </w:r>
            <w:r w:rsidRPr="00955E48">
              <w:t>(частково); ПрАТ</w:t>
            </w:r>
            <w:r w:rsidR="00D223C9" w:rsidRPr="00955E48">
              <w:rPr>
                <w:i/>
                <w:color w:val="0070C0"/>
              </w:rPr>
              <w:t> </w:t>
            </w:r>
            <w:r w:rsidRPr="00955E48">
              <w:t xml:space="preserve"> «</w:t>
            </w:r>
            <w:proofErr w:type="spellStart"/>
            <w:r w:rsidRPr="00955E48">
              <w:t>Львівобленерго</w:t>
            </w:r>
            <w:proofErr w:type="spellEnd"/>
            <w:r w:rsidRPr="00955E48">
              <w:t>» (частково).</w:t>
            </w:r>
          </w:p>
        </w:tc>
      </w:tr>
      <w:tr w:rsidR="0000422E" w:rsidRPr="00955E48" w14:paraId="09E15351" w14:textId="77777777" w:rsidTr="00F3396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8"/>
        </w:trPr>
        <w:tc>
          <w:tcPr>
            <w:tcW w:w="2155" w:type="dxa"/>
          </w:tcPr>
          <w:p w14:paraId="0882CAA8" w14:textId="138C8415" w:rsidR="0000422E" w:rsidRPr="00955E48" w:rsidRDefault="0000422E" w:rsidP="00F3396E">
            <w:pPr>
              <w:shd w:val="clear" w:color="auto" w:fill="FFFFFF"/>
            </w:pPr>
            <w:r w:rsidRPr="00955E48">
              <w:t>1</w:t>
            </w:r>
            <w:r w:rsidR="00E744D1" w:rsidRPr="00955E48">
              <w:t>5</w:t>
            </w:r>
            <w:r w:rsidRPr="00955E48">
              <w:t>. Статус платника податку на додану вартість.</w:t>
            </w:r>
          </w:p>
        </w:tc>
        <w:tc>
          <w:tcPr>
            <w:tcW w:w="8366" w:type="dxa"/>
          </w:tcPr>
          <w:p w14:paraId="6F37E428" w14:textId="77777777" w:rsidR="0000422E" w:rsidRPr="00955E48" w:rsidRDefault="0000422E" w:rsidP="0000422E">
            <w:pPr>
              <w:numPr>
                <w:ilvl w:val="0"/>
                <w:numId w:val="33"/>
              </w:numPr>
              <w:spacing w:before="100" w:beforeAutospacing="1" w:after="100" w:afterAutospacing="1"/>
              <w:ind w:left="0"/>
            </w:pPr>
            <w:r w:rsidRPr="00955E48">
              <w:t xml:space="preserve">16.1. У разі набуття статусу платника податку на додану вартість, Споживач зобов`язаний повідомити Постачальника протягом 10 робочих днів, шляхом направлення письмового повідомлення та копій документів, що підтверджують статус платника податку (витяг з реєстру платників ПДВ/Свідоцтва платника ПДВ) на юридичну адресу Постачальника, з одночасним направленням </w:t>
            </w:r>
            <w:proofErr w:type="spellStart"/>
            <w:r w:rsidRPr="00955E48">
              <w:t>скан</w:t>
            </w:r>
            <w:proofErr w:type="spellEnd"/>
            <w:r w:rsidRPr="00955E48">
              <w:t xml:space="preserve">-копій документів на електронну адресу </w:t>
            </w:r>
            <w:hyperlink r:id="rId32" w:history="1">
              <w:r w:rsidRPr="00955E48">
                <w:rPr>
                  <w:rStyle w:val="ab"/>
                </w:rPr>
                <w:t>info@pret.com.ua</w:t>
              </w:r>
            </w:hyperlink>
            <w:r w:rsidRPr="00955E48">
              <w:t xml:space="preserve"> </w:t>
            </w:r>
          </w:p>
          <w:p w14:paraId="43ABA9FE" w14:textId="77777777" w:rsidR="0000422E" w:rsidRPr="00955E48" w:rsidRDefault="0000422E" w:rsidP="0000422E">
            <w:pPr>
              <w:numPr>
                <w:ilvl w:val="0"/>
                <w:numId w:val="33"/>
              </w:numPr>
              <w:spacing w:before="100" w:beforeAutospacing="1" w:after="100" w:afterAutospacing="1"/>
              <w:ind w:left="0"/>
            </w:pPr>
            <w:r w:rsidRPr="00955E48">
              <w:t xml:space="preserve">16.2. У разі неповідомлення Споживачем Постачальника про набуття статусу платника ПДВ, Споживач не має права вимагати від Постачальника реєструвати на нього податкові накладні попередніх періодів, які мають бути виписані Постачальником, з порушенням строків реєстрації податкових накладних (ст. 120-1 ПКУ), що призведе до штрафних санкцій у Постачальника. </w:t>
            </w:r>
          </w:p>
          <w:p w14:paraId="1CA53B51" w14:textId="36A90532" w:rsidR="0000422E" w:rsidRPr="00955E48" w:rsidRDefault="0000422E" w:rsidP="0000422E">
            <w:pPr>
              <w:numPr>
                <w:ilvl w:val="0"/>
                <w:numId w:val="33"/>
              </w:numPr>
              <w:spacing w:before="100" w:beforeAutospacing="1" w:after="100" w:afterAutospacing="1"/>
              <w:ind w:left="0"/>
            </w:pPr>
            <w:r w:rsidRPr="00955E48">
              <w:t xml:space="preserve">16.3. При набутті Споживачем статусу платника ПДВ під час дії даного Договору/комерційної пропозиції, Постачальник здійснює реєстрацію податкових накладних виключно з моменту (дати) належного письмового повідомлення та надання копій документів Споживачем, що підтверджують статус платника податку (витяг з реєстру платників ПДВ) на юридичну адресу </w:t>
            </w:r>
            <w:r w:rsidRPr="00955E48">
              <w:lastRenderedPageBreak/>
              <w:t xml:space="preserve">Постачальника, з одночасним направленням </w:t>
            </w:r>
            <w:proofErr w:type="spellStart"/>
            <w:r w:rsidRPr="00955E48">
              <w:t>скан</w:t>
            </w:r>
            <w:proofErr w:type="spellEnd"/>
            <w:r w:rsidRPr="00955E48">
              <w:t>-копій документів на електронну адресу Постачальника.</w:t>
            </w:r>
          </w:p>
        </w:tc>
      </w:tr>
      <w:tr w:rsidR="0000422E" w:rsidRPr="00955E48" w14:paraId="4A200E1F" w14:textId="77777777" w:rsidTr="00F3396E">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8"/>
        </w:trPr>
        <w:tc>
          <w:tcPr>
            <w:tcW w:w="2155" w:type="dxa"/>
          </w:tcPr>
          <w:p w14:paraId="0C6BE818" w14:textId="0F2F5318" w:rsidR="0000422E" w:rsidRPr="00955E48" w:rsidRDefault="00E744D1" w:rsidP="0000422E">
            <w:pPr>
              <w:shd w:val="clear" w:color="auto" w:fill="FFFFFF"/>
            </w:pPr>
            <w:r w:rsidRPr="00955E48">
              <w:lastRenderedPageBreak/>
              <w:t>16</w:t>
            </w:r>
            <w:r w:rsidR="0000422E" w:rsidRPr="00955E48">
              <w:t>. Додаткові умови</w:t>
            </w:r>
          </w:p>
          <w:p w14:paraId="2D91005F" w14:textId="77777777" w:rsidR="0000422E" w:rsidRPr="00955E48" w:rsidRDefault="0000422E" w:rsidP="00F3396E">
            <w:pPr>
              <w:shd w:val="clear" w:color="auto" w:fill="FFFFFF"/>
            </w:pPr>
          </w:p>
        </w:tc>
        <w:tc>
          <w:tcPr>
            <w:tcW w:w="8366" w:type="dxa"/>
          </w:tcPr>
          <w:p w14:paraId="773BEDF3" w14:textId="77777777" w:rsidR="0000422E" w:rsidRPr="00955E48" w:rsidRDefault="0000422E" w:rsidP="0000422E">
            <w:pPr>
              <w:numPr>
                <w:ilvl w:val="0"/>
                <w:numId w:val="33"/>
              </w:numPr>
              <w:spacing w:before="100" w:beforeAutospacing="1" w:after="100" w:afterAutospacing="1"/>
              <w:ind w:left="0"/>
            </w:pPr>
            <w:r w:rsidRPr="00955E48">
              <w:t xml:space="preserve">17.1. Згідно паспорта точки розподілу електричної енергії: </w:t>
            </w:r>
          </w:p>
          <w:p w14:paraId="22308934" w14:textId="77777777" w:rsidR="0000422E" w:rsidRPr="00955E48" w:rsidRDefault="0000422E" w:rsidP="0000422E">
            <w:pPr>
              <w:numPr>
                <w:ilvl w:val="0"/>
                <w:numId w:val="33"/>
              </w:numPr>
              <w:spacing w:before="100" w:beforeAutospacing="1" w:after="100" w:afterAutospacing="1"/>
              <w:ind w:left="0"/>
            </w:pPr>
          </w:p>
          <w:p w14:paraId="76C348B6" w14:textId="01101DC9" w:rsidR="0000422E" w:rsidRPr="00955E48" w:rsidRDefault="0000422E" w:rsidP="00621F7E">
            <w:pPr>
              <w:numPr>
                <w:ilvl w:val="0"/>
                <w:numId w:val="33"/>
              </w:numPr>
              <w:spacing w:before="100" w:beforeAutospacing="1" w:after="100" w:afterAutospacing="1"/>
              <w:ind w:left="0"/>
            </w:pPr>
            <w:r w:rsidRPr="00955E48">
              <w:t xml:space="preserve">потужність дозволена до відпуску Активним споживачем за договором купівлі-продажу електричної енергії за механізмом </w:t>
            </w:r>
            <w:proofErr w:type="spellStart"/>
            <w:r w:rsidRPr="00955E48">
              <w:t>самовиробництва</w:t>
            </w:r>
            <w:proofErr w:type="spellEnd"/>
            <w:r w:rsidRPr="00955E48">
              <w:t xml:space="preserve"> ___ кВт;</w:t>
            </w:r>
          </w:p>
          <w:p w14:paraId="62535C78" w14:textId="77777777" w:rsidR="00621F7E" w:rsidRPr="00955E48" w:rsidRDefault="00621F7E" w:rsidP="00621F7E">
            <w:pPr>
              <w:numPr>
                <w:ilvl w:val="0"/>
                <w:numId w:val="33"/>
              </w:numPr>
              <w:spacing w:before="100" w:beforeAutospacing="1" w:after="100" w:afterAutospacing="1"/>
              <w:ind w:left="0"/>
            </w:pPr>
          </w:p>
          <w:p w14:paraId="09741AEE" w14:textId="7ACBC7F7" w:rsidR="0000422E" w:rsidRPr="00955E48" w:rsidRDefault="0000422E" w:rsidP="0000422E">
            <w:pPr>
              <w:numPr>
                <w:ilvl w:val="0"/>
                <w:numId w:val="33"/>
              </w:numPr>
              <w:spacing w:before="100" w:beforeAutospacing="1" w:after="100" w:afterAutospacing="1"/>
              <w:ind w:left="0"/>
            </w:pPr>
            <w:r w:rsidRPr="00955E48">
              <w:t xml:space="preserve">потужність генеруючої установки ____ кВт; </w:t>
            </w:r>
          </w:p>
          <w:p w14:paraId="1DBA2B50" w14:textId="77777777" w:rsidR="0000422E" w:rsidRPr="00955E48" w:rsidRDefault="0000422E" w:rsidP="0000422E">
            <w:pPr>
              <w:numPr>
                <w:ilvl w:val="0"/>
                <w:numId w:val="33"/>
              </w:numPr>
              <w:spacing w:before="100" w:beforeAutospacing="1" w:after="100" w:afterAutospacing="1"/>
              <w:ind w:left="0"/>
            </w:pPr>
          </w:p>
          <w:p w14:paraId="76CC32F4" w14:textId="300A7F16" w:rsidR="0000422E" w:rsidRPr="00955E48" w:rsidRDefault="0000422E" w:rsidP="0000422E">
            <w:pPr>
              <w:numPr>
                <w:ilvl w:val="0"/>
                <w:numId w:val="33"/>
              </w:numPr>
              <w:spacing w:before="100" w:beforeAutospacing="1" w:after="100" w:afterAutospacing="1"/>
              <w:ind w:left="0"/>
            </w:pPr>
            <w:r w:rsidRPr="00955E48">
              <w:t>потужність установки збереження електроенергії ____кВт;</w:t>
            </w:r>
          </w:p>
          <w:p w14:paraId="4EAA5E95" w14:textId="77777777" w:rsidR="0000422E" w:rsidRPr="00955E48" w:rsidRDefault="0000422E" w:rsidP="0000422E">
            <w:pPr>
              <w:numPr>
                <w:ilvl w:val="0"/>
                <w:numId w:val="33"/>
              </w:numPr>
              <w:spacing w:before="100" w:beforeAutospacing="1" w:after="100" w:afterAutospacing="1"/>
              <w:ind w:left="0"/>
            </w:pPr>
          </w:p>
          <w:p w14:paraId="1AC6A737" w14:textId="6F774BF8" w:rsidR="0000422E" w:rsidRPr="00955E48" w:rsidRDefault="0000422E" w:rsidP="0000422E">
            <w:pPr>
              <w:numPr>
                <w:ilvl w:val="0"/>
                <w:numId w:val="33"/>
              </w:numPr>
              <w:spacing w:before="100" w:beforeAutospacing="1" w:after="100" w:afterAutospacing="1"/>
              <w:ind w:left="0"/>
            </w:pPr>
            <w:r w:rsidRPr="00955E48">
              <w:t xml:space="preserve">ЕІС-код площадки комерційного обліку: __________________; </w:t>
            </w:r>
          </w:p>
          <w:p w14:paraId="1F88B487" w14:textId="77777777" w:rsidR="0000422E" w:rsidRPr="00955E48" w:rsidRDefault="0000422E" w:rsidP="0000422E">
            <w:pPr>
              <w:numPr>
                <w:ilvl w:val="0"/>
                <w:numId w:val="33"/>
              </w:numPr>
              <w:spacing w:before="100" w:beforeAutospacing="1" w:after="100" w:afterAutospacing="1"/>
              <w:ind w:left="0"/>
            </w:pPr>
          </w:p>
          <w:p w14:paraId="1F8F407F" w14:textId="257F4BB9" w:rsidR="0000422E" w:rsidRPr="00955E48" w:rsidRDefault="0000422E" w:rsidP="0000422E">
            <w:pPr>
              <w:numPr>
                <w:ilvl w:val="0"/>
                <w:numId w:val="33"/>
              </w:numPr>
              <w:spacing w:before="100" w:beforeAutospacing="1" w:after="100" w:afterAutospacing="1"/>
              <w:ind w:left="0"/>
            </w:pPr>
            <w:r w:rsidRPr="00955E48">
              <w:t>ЕІС-код черги __________________________.</w:t>
            </w:r>
          </w:p>
          <w:p w14:paraId="2EC802CC" w14:textId="77777777" w:rsidR="0000422E" w:rsidRPr="00955E48" w:rsidRDefault="0000422E" w:rsidP="0000422E">
            <w:pPr>
              <w:numPr>
                <w:ilvl w:val="0"/>
                <w:numId w:val="33"/>
              </w:numPr>
              <w:spacing w:before="100" w:beforeAutospacing="1" w:after="100" w:afterAutospacing="1"/>
              <w:ind w:left="0"/>
            </w:pPr>
          </w:p>
        </w:tc>
      </w:tr>
      <w:tr w:rsidR="001F07DD" w:rsidRPr="00955E48" w14:paraId="3E9EA59C"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521" w:type="dxa"/>
            <w:gridSpan w:val="2"/>
            <w:shd w:val="clear" w:color="auto" w:fill="FFFFFF" w:themeFill="background1"/>
          </w:tcPr>
          <w:p w14:paraId="71A99F28" w14:textId="77777777" w:rsidR="00CF25C6" w:rsidRPr="00955E48" w:rsidRDefault="00CF25C6" w:rsidP="00CF25C6">
            <w:pPr>
              <w:jc w:val="both"/>
              <w:rPr>
                <w:lang w:eastAsia="en-US"/>
              </w:rPr>
            </w:pPr>
            <w:r w:rsidRPr="00955E48">
              <w:rPr>
                <w:lang w:eastAsia="en-US"/>
              </w:rPr>
              <w:t xml:space="preserve">Взаємовідносини Сторін, не передбачені Договором </w:t>
            </w:r>
            <w:r w:rsidR="00F4482A" w:rsidRPr="00955E48">
              <w:rPr>
                <w:rFonts w:eastAsia="Calibri"/>
                <w:lang w:eastAsia="en-US"/>
              </w:rPr>
              <w:t>про постачання  електричної енергії постачальником універсальних послуг</w:t>
            </w:r>
            <w:r w:rsidR="00F4482A" w:rsidRPr="00955E48">
              <w:rPr>
                <w:lang w:eastAsia="en-US"/>
              </w:rPr>
              <w:t xml:space="preserve"> </w:t>
            </w:r>
            <w:r w:rsidRPr="00955E48">
              <w:rPr>
                <w:lang w:eastAsia="en-US"/>
              </w:rPr>
              <w:t>та додатками до нього, регулюються чинним цивільно-господарським законодавством, Кодексом системи розподілу, Кодексом системи передачі, ПРРЕЕ, Постановами НКРЕКП та іншими нормативно-правовими актами.</w:t>
            </w:r>
          </w:p>
          <w:p w14:paraId="134BB2C0" w14:textId="77777777" w:rsidR="00CF25C6" w:rsidRPr="00955E48" w:rsidRDefault="00CF25C6" w:rsidP="00A069AF">
            <w:pPr>
              <w:shd w:val="clear" w:color="auto" w:fill="FFFFFF"/>
              <w:jc w:val="both"/>
              <w:rPr>
                <w:i/>
              </w:rPr>
            </w:pPr>
          </w:p>
          <w:p w14:paraId="5A1534E8" w14:textId="183D698C" w:rsidR="00E16D84" w:rsidRPr="00955E48" w:rsidRDefault="00F277E1" w:rsidP="00A069AF">
            <w:pPr>
              <w:shd w:val="clear" w:color="auto" w:fill="FFFFFF"/>
              <w:jc w:val="both"/>
              <w:rPr>
                <w:i/>
              </w:rPr>
            </w:pPr>
            <w:r w:rsidRPr="00955E48">
              <w:rPr>
                <w:i/>
              </w:rPr>
              <w:t>Дана комерційна пропозиція чинна з ______________ 202</w:t>
            </w:r>
            <w:r w:rsidR="006A4C92" w:rsidRPr="00955E48">
              <w:rPr>
                <w:i/>
              </w:rPr>
              <w:t xml:space="preserve">6 </w:t>
            </w:r>
            <w:r w:rsidRPr="00955E48">
              <w:rPr>
                <w:i/>
              </w:rPr>
              <w:t xml:space="preserve">року  по </w:t>
            </w:r>
            <w:r w:rsidR="00334D7E" w:rsidRPr="00955E48">
              <w:rPr>
                <w:i/>
              </w:rPr>
              <w:t>31 грудня</w:t>
            </w:r>
            <w:r w:rsidRPr="00955E48">
              <w:rPr>
                <w:i/>
              </w:rPr>
              <w:t xml:space="preserve"> 202</w:t>
            </w:r>
            <w:r w:rsidR="006A4C92" w:rsidRPr="00955E48">
              <w:rPr>
                <w:i/>
              </w:rPr>
              <w:t>6</w:t>
            </w:r>
            <w:r w:rsidRPr="00955E48">
              <w:rPr>
                <w:i/>
              </w:rPr>
              <w:t xml:space="preserve"> року</w:t>
            </w:r>
          </w:p>
          <w:p w14:paraId="7A9B9B38" w14:textId="77777777" w:rsidR="00CF25C6" w:rsidRPr="00955E48" w:rsidRDefault="00CF25C6" w:rsidP="00A069AF">
            <w:pPr>
              <w:shd w:val="clear" w:color="auto" w:fill="FFFFFF"/>
              <w:jc w:val="both"/>
              <w:rPr>
                <w:i/>
              </w:rPr>
            </w:pPr>
          </w:p>
        </w:tc>
      </w:tr>
    </w:tbl>
    <w:p w14:paraId="67442BA9" w14:textId="77777777" w:rsidR="00E111A5" w:rsidRPr="00955E48" w:rsidRDefault="00E111A5" w:rsidP="00A069AF">
      <w:pPr>
        <w:shd w:val="clear" w:color="auto" w:fill="FFFFFF"/>
        <w:jc w:val="both"/>
        <w:rPr>
          <w:i/>
        </w:rPr>
      </w:pPr>
      <w:r w:rsidRPr="00955E48">
        <w:rPr>
          <w:i/>
        </w:rPr>
        <w:t xml:space="preserve">Примітка: </w:t>
      </w:r>
    </w:p>
    <w:p w14:paraId="3D4BD201" w14:textId="77777777" w:rsidR="009A3122" w:rsidRPr="00955E48" w:rsidRDefault="00CC32B8" w:rsidP="00A069AF">
      <w:pPr>
        <w:shd w:val="clear" w:color="auto" w:fill="FFFFFF"/>
        <w:jc w:val="both"/>
        <w:rPr>
          <w:i/>
        </w:rPr>
      </w:pPr>
      <w:r w:rsidRPr="00955E48">
        <w:rPr>
          <w:i/>
        </w:rPr>
        <w:t>*</w:t>
      </w:r>
      <w:r w:rsidR="009A3122" w:rsidRPr="00955E48">
        <w:rPr>
          <w:i/>
        </w:rPr>
        <w:t>Інформація про наявність пільг станом на день укладення Договору повинна бути заз</w:t>
      </w:r>
      <w:r w:rsidR="00482E15" w:rsidRPr="00955E48">
        <w:rPr>
          <w:i/>
        </w:rPr>
        <w:t>на</w:t>
      </w:r>
      <w:r w:rsidR="009A3122" w:rsidRPr="00955E48">
        <w:rPr>
          <w:i/>
        </w:rPr>
        <w:t>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20C44183" w14:textId="77777777" w:rsidR="009A3122" w:rsidRPr="00955E48" w:rsidRDefault="009A3122" w:rsidP="009A3122">
      <w:pPr>
        <w:ind w:firstLine="709"/>
        <w:rPr>
          <w:i/>
          <w:sz w:val="22"/>
          <w:szCs w:val="22"/>
        </w:rPr>
      </w:pPr>
    </w:p>
    <w:p w14:paraId="24120D91" w14:textId="77777777" w:rsidR="00D223C9" w:rsidRPr="00955E48" w:rsidRDefault="00D223C9" w:rsidP="009A3122">
      <w:pPr>
        <w:ind w:firstLine="709"/>
        <w:rPr>
          <w:i/>
          <w:sz w:val="22"/>
          <w:szCs w:val="22"/>
        </w:rPr>
      </w:pPr>
    </w:p>
    <w:p w14:paraId="639F3862" w14:textId="77777777" w:rsidR="009A3122" w:rsidRPr="00955E48" w:rsidRDefault="009A3122" w:rsidP="009A3122">
      <w:pPr>
        <w:rPr>
          <w:i/>
          <w:u w:val="single"/>
        </w:rPr>
      </w:pPr>
      <w:r w:rsidRPr="00955E48">
        <w:rPr>
          <w:i/>
        </w:rPr>
        <w:t>_________________                                                                         _____________________</w:t>
      </w:r>
      <w:r w:rsidRPr="00955E48">
        <w:rPr>
          <w:i/>
          <w:u w:val="single"/>
        </w:rPr>
        <w:t xml:space="preserve">                                                   </w:t>
      </w:r>
    </w:p>
    <w:p w14:paraId="6E42F718" w14:textId="77777777" w:rsidR="009A3122" w:rsidRPr="003D7DB7" w:rsidRDefault="009A3122" w:rsidP="009A3122">
      <w:pPr>
        <w:ind w:firstLine="709"/>
        <w:rPr>
          <w:lang w:val="en-US"/>
        </w:rPr>
      </w:pPr>
      <w:r w:rsidRPr="00955E48">
        <w:rPr>
          <w:i/>
          <w:sz w:val="20"/>
          <w:szCs w:val="20"/>
        </w:rPr>
        <w:t xml:space="preserve">    Дата                                                                                                                   Підпис Споживача</w:t>
      </w:r>
    </w:p>
    <w:sectPr w:rsidR="009A3122" w:rsidRPr="003D7DB7" w:rsidSect="00A069A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IBM Plex Serif">
    <w:altName w:val="Times New Roman"/>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233264"/>
    <w:multiLevelType w:val="multilevel"/>
    <w:tmpl w:val="B56A5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4"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7"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9"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30"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0"/>
  </w:num>
  <w:num w:numId="3">
    <w:abstractNumId w:val="28"/>
  </w:num>
  <w:num w:numId="4">
    <w:abstractNumId w:val="29"/>
  </w:num>
  <w:num w:numId="5">
    <w:abstractNumId w:val="6"/>
  </w:num>
  <w:num w:numId="6">
    <w:abstractNumId w:val="17"/>
  </w:num>
  <w:num w:numId="7">
    <w:abstractNumId w:val="18"/>
  </w:num>
  <w:num w:numId="8">
    <w:abstractNumId w:val="32"/>
  </w:num>
  <w:num w:numId="9">
    <w:abstractNumId w:val="24"/>
  </w:num>
  <w:num w:numId="10">
    <w:abstractNumId w:val="27"/>
  </w:num>
  <w:num w:numId="11">
    <w:abstractNumId w:val="1"/>
  </w:num>
  <w:num w:numId="12">
    <w:abstractNumId w:val="11"/>
  </w:num>
  <w:num w:numId="13">
    <w:abstractNumId w:val="12"/>
  </w:num>
  <w:num w:numId="14">
    <w:abstractNumId w:val="31"/>
  </w:num>
  <w:num w:numId="15">
    <w:abstractNumId w:val="3"/>
  </w:num>
  <w:num w:numId="16">
    <w:abstractNumId w:val="4"/>
  </w:num>
  <w:num w:numId="17">
    <w:abstractNumId w:val="16"/>
  </w:num>
  <w:num w:numId="18">
    <w:abstractNumId w:val="15"/>
  </w:num>
  <w:num w:numId="19">
    <w:abstractNumId w:val="9"/>
  </w:num>
  <w:num w:numId="20">
    <w:abstractNumId w:val="5"/>
  </w:num>
  <w:num w:numId="21">
    <w:abstractNumId w:val="26"/>
  </w:num>
  <w:num w:numId="22">
    <w:abstractNumId w:val="23"/>
  </w:num>
  <w:num w:numId="23">
    <w:abstractNumId w:val="2"/>
  </w:num>
  <w:num w:numId="24">
    <w:abstractNumId w:val="14"/>
  </w:num>
  <w:num w:numId="25">
    <w:abstractNumId w:val="19"/>
  </w:num>
  <w:num w:numId="26">
    <w:abstractNumId w:val="8"/>
  </w:num>
  <w:num w:numId="27">
    <w:abstractNumId w:val="7"/>
  </w:num>
  <w:num w:numId="28">
    <w:abstractNumId w:val="21"/>
  </w:num>
  <w:num w:numId="29">
    <w:abstractNumId w:val="25"/>
  </w:num>
  <w:num w:numId="30">
    <w:abstractNumId w:val="30"/>
  </w:num>
  <w:num w:numId="31">
    <w:abstractNumId w:val="13"/>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69"/>
    <w:rsid w:val="000032FE"/>
    <w:rsid w:val="0000422E"/>
    <w:rsid w:val="00007E75"/>
    <w:rsid w:val="00012FAC"/>
    <w:rsid w:val="00025050"/>
    <w:rsid w:val="0002709E"/>
    <w:rsid w:val="00045495"/>
    <w:rsid w:val="000501CB"/>
    <w:rsid w:val="00052EC8"/>
    <w:rsid w:val="000607E8"/>
    <w:rsid w:val="000616F0"/>
    <w:rsid w:val="00065887"/>
    <w:rsid w:val="00070F9B"/>
    <w:rsid w:val="00072664"/>
    <w:rsid w:val="00077BEE"/>
    <w:rsid w:val="000809B1"/>
    <w:rsid w:val="00084609"/>
    <w:rsid w:val="00087AE0"/>
    <w:rsid w:val="000A21DC"/>
    <w:rsid w:val="000A3544"/>
    <w:rsid w:val="000A648E"/>
    <w:rsid w:val="000A6CF3"/>
    <w:rsid w:val="000A7645"/>
    <w:rsid w:val="000B385E"/>
    <w:rsid w:val="000C4C8D"/>
    <w:rsid w:val="000C644C"/>
    <w:rsid w:val="000D0187"/>
    <w:rsid w:val="000D4678"/>
    <w:rsid w:val="000F300C"/>
    <w:rsid w:val="000F5235"/>
    <w:rsid w:val="000F73EA"/>
    <w:rsid w:val="00105B7E"/>
    <w:rsid w:val="001070AF"/>
    <w:rsid w:val="00111CB5"/>
    <w:rsid w:val="00136957"/>
    <w:rsid w:val="00137264"/>
    <w:rsid w:val="001458A1"/>
    <w:rsid w:val="0016064D"/>
    <w:rsid w:val="0016461A"/>
    <w:rsid w:val="00170D7A"/>
    <w:rsid w:val="00177445"/>
    <w:rsid w:val="0018770D"/>
    <w:rsid w:val="001A0268"/>
    <w:rsid w:val="001A319E"/>
    <w:rsid w:val="001B44E0"/>
    <w:rsid w:val="001C07B8"/>
    <w:rsid w:val="001C3B71"/>
    <w:rsid w:val="001C528A"/>
    <w:rsid w:val="001D14C7"/>
    <w:rsid w:val="001D2CBF"/>
    <w:rsid w:val="001D7A0D"/>
    <w:rsid w:val="001F07DD"/>
    <w:rsid w:val="002025E0"/>
    <w:rsid w:val="0020629D"/>
    <w:rsid w:val="00216CC1"/>
    <w:rsid w:val="00221EB9"/>
    <w:rsid w:val="0022252B"/>
    <w:rsid w:val="00232BDE"/>
    <w:rsid w:val="0024767E"/>
    <w:rsid w:val="002603BA"/>
    <w:rsid w:val="00263637"/>
    <w:rsid w:val="00270AA6"/>
    <w:rsid w:val="00270F79"/>
    <w:rsid w:val="0027160D"/>
    <w:rsid w:val="00273486"/>
    <w:rsid w:val="00286A57"/>
    <w:rsid w:val="00286C67"/>
    <w:rsid w:val="00287F6F"/>
    <w:rsid w:val="002A555F"/>
    <w:rsid w:val="002B2D49"/>
    <w:rsid w:val="002D526A"/>
    <w:rsid w:val="002D5F5B"/>
    <w:rsid w:val="002E259B"/>
    <w:rsid w:val="002E438F"/>
    <w:rsid w:val="002F3C32"/>
    <w:rsid w:val="002F43FE"/>
    <w:rsid w:val="002F79BE"/>
    <w:rsid w:val="00310582"/>
    <w:rsid w:val="003108FB"/>
    <w:rsid w:val="00321EC8"/>
    <w:rsid w:val="00331210"/>
    <w:rsid w:val="00334D7E"/>
    <w:rsid w:val="003409D0"/>
    <w:rsid w:val="003464A4"/>
    <w:rsid w:val="00357451"/>
    <w:rsid w:val="003720BC"/>
    <w:rsid w:val="00376EAB"/>
    <w:rsid w:val="0038556F"/>
    <w:rsid w:val="00386301"/>
    <w:rsid w:val="003A6F27"/>
    <w:rsid w:val="003B2902"/>
    <w:rsid w:val="003B3A50"/>
    <w:rsid w:val="003B61B8"/>
    <w:rsid w:val="003B7AA6"/>
    <w:rsid w:val="003D21CD"/>
    <w:rsid w:val="003D7DB7"/>
    <w:rsid w:val="003E287F"/>
    <w:rsid w:val="003F1FD4"/>
    <w:rsid w:val="003F3EA1"/>
    <w:rsid w:val="00406638"/>
    <w:rsid w:val="00406C91"/>
    <w:rsid w:val="00416803"/>
    <w:rsid w:val="00434F4D"/>
    <w:rsid w:val="00456C46"/>
    <w:rsid w:val="00462109"/>
    <w:rsid w:val="00463DCF"/>
    <w:rsid w:val="00467148"/>
    <w:rsid w:val="0046795D"/>
    <w:rsid w:val="00472424"/>
    <w:rsid w:val="00472D09"/>
    <w:rsid w:val="004759DF"/>
    <w:rsid w:val="00482E15"/>
    <w:rsid w:val="004837A3"/>
    <w:rsid w:val="00487501"/>
    <w:rsid w:val="00495255"/>
    <w:rsid w:val="004A7A49"/>
    <w:rsid w:val="004B49D8"/>
    <w:rsid w:val="004C043A"/>
    <w:rsid w:val="004C5773"/>
    <w:rsid w:val="004D12BB"/>
    <w:rsid w:val="004D170B"/>
    <w:rsid w:val="004D2CB2"/>
    <w:rsid w:val="004D68E6"/>
    <w:rsid w:val="004D750A"/>
    <w:rsid w:val="004F2FD8"/>
    <w:rsid w:val="004F762A"/>
    <w:rsid w:val="00517AB5"/>
    <w:rsid w:val="00521ED6"/>
    <w:rsid w:val="00522105"/>
    <w:rsid w:val="00525716"/>
    <w:rsid w:val="00542BE2"/>
    <w:rsid w:val="005648FE"/>
    <w:rsid w:val="00564A0A"/>
    <w:rsid w:val="00565C65"/>
    <w:rsid w:val="00571AD9"/>
    <w:rsid w:val="005877A7"/>
    <w:rsid w:val="00587B28"/>
    <w:rsid w:val="005A12CD"/>
    <w:rsid w:val="005A578A"/>
    <w:rsid w:val="005B356D"/>
    <w:rsid w:val="005B40EA"/>
    <w:rsid w:val="005B7098"/>
    <w:rsid w:val="005D0EDA"/>
    <w:rsid w:val="005D253C"/>
    <w:rsid w:val="005D624D"/>
    <w:rsid w:val="005E3F9B"/>
    <w:rsid w:val="005F7EEC"/>
    <w:rsid w:val="006106B1"/>
    <w:rsid w:val="00613C7C"/>
    <w:rsid w:val="006167ED"/>
    <w:rsid w:val="0062087D"/>
    <w:rsid w:val="00621F58"/>
    <w:rsid w:val="00621F7E"/>
    <w:rsid w:val="006336CF"/>
    <w:rsid w:val="00640EFA"/>
    <w:rsid w:val="00643437"/>
    <w:rsid w:val="00647416"/>
    <w:rsid w:val="0066028A"/>
    <w:rsid w:val="00662120"/>
    <w:rsid w:val="00672707"/>
    <w:rsid w:val="006770E2"/>
    <w:rsid w:val="00681B07"/>
    <w:rsid w:val="00684D6B"/>
    <w:rsid w:val="00687E4C"/>
    <w:rsid w:val="00690E82"/>
    <w:rsid w:val="00693CE8"/>
    <w:rsid w:val="006A4C92"/>
    <w:rsid w:val="006A696C"/>
    <w:rsid w:val="006C3EFE"/>
    <w:rsid w:val="006C6943"/>
    <w:rsid w:val="006D774C"/>
    <w:rsid w:val="006E0C96"/>
    <w:rsid w:val="006E3345"/>
    <w:rsid w:val="006E421D"/>
    <w:rsid w:val="006E63BA"/>
    <w:rsid w:val="006F38E6"/>
    <w:rsid w:val="00701590"/>
    <w:rsid w:val="00704CEE"/>
    <w:rsid w:val="0071758C"/>
    <w:rsid w:val="007200A9"/>
    <w:rsid w:val="00721839"/>
    <w:rsid w:val="00725371"/>
    <w:rsid w:val="00727451"/>
    <w:rsid w:val="00731829"/>
    <w:rsid w:val="007341DD"/>
    <w:rsid w:val="00742426"/>
    <w:rsid w:val="007516F1"/>
    <w:rsid w:val="0077441A"/>
    <w:rsid w:val="00784422"/>
    <w:rsid w:val="007929D6"/>
    <w:rsid w:val="007A76D6"/>
    <w:rsid w:val="007B18EE"/>
    <w:rsid w:val="007B1F63"/>
    <w:rsid w:val="007D01A2"/>
    <w:rsid w:val="007D40B3"/>
    <w:rsid w:val="007D736D"/>
    <w:rsid w:val="007E7B3A"/>
    <w:rsid w:val="007F1BF4"/>
    <w:rsid w:val="007F277B"/>
    <w:rsid w:val="00800428"/>
    <w:rsid w:val="00803116"/>
    <w:rsid w:val="00811ABA"/>
    <w:rsid w:val="00814696"/>
    <w:rsid w:val="00815653"/>
    <w:rsid w:val="00821E19"/>
    <w:rsid w:val="008306E3"/>
    <w:rsid w:val="008307B7"/>
    <w:rsid w:val="00831357"/>
    <w:rsid w:val="00834BC1"/>
    <w:rsid w:val="008350C2"/>
    <w:rsid w:val="00845F81"/>
    <w:rsid w:val="00853B76"/>
    <w:rsid w:val="00866A09"/>
    <w:rsid w:val="00880C66"/>
    <w:rsid w:val="00881917"/>
    <w:rsid w:val="0088195F"/>
    <w:rsid w:val="00893C8D"/>
    <w:rsid w:val="00895596"/>
    <w:rsid w:val="00895D27"/>
    <w:rsid w:val="008A016F"/>
    <w:rsid w:val="008A6B26"/>
    <w:rsid w:val="008B20FE"/>
    <w:rsid w:val="008B5B70"/>
    <w:rsid w:val="008C2AEF"/>
    <w:rsid w:val="008D1D2F"/>
    <w:rsid w:val="00915605"/>
    <w:rsid w:val="009453BB"/>
    <w:rsid w:val="00945997"/>
    <w:rsid w:val="00946A8E"/>
    <w:rsid w:val="00951269"/>
    <w:rsid w:val="009513CF"/>
    <w:rsid w:val="00955AB8"/>
    <w:rsid w:val="00955E48"/>
    <w:rsid w:val="00961F36"/>
    <w:rsid w:val="009674D7"/>
    <w:rsid w:val="0097040D"/>
    <w:rsid w:val="00975E7E"/>
    <w:rsid w:val="00984379"/>
    <w:rsid w:val="00986689"/>
    <w:rsid w:val="009909C5"/>
    <w:rsid w:val="00996C0A"/>
    <w:rsid w:val="009A0D9D"/>
    <w:rsid w:val="009A3122"/>
    <w:rsid w:val="009A7605"/>
    <w:rsid w:val="009B5F98"/>
    <w:rsid w:val="009C6C25"/>
    <w:rsid w:val="009E0220"/>
    <w:rsid w:val="009E5F5B"/>
    <w:rsid w:val="009F7672"/>
    <w:rsid w:val="00A01CA0"/>
    <w:rsid w:val="00A02558"/>
    <w:rsid w:val="00A066BC"/>
    <w:rsid w:val="00A069AF"/>
    <w:rsid w:val="00A06F4B"/>
    <w:rsid w:val="00A072CF"/>
    <w:rsid w:val="00A139AA"/>
    <w:rsid w:val="00A260DD"/>
    <w:rsid w:val="00A30F0B"/>
    <w:rsid w:val="00A5451B"/>
    <w:rsid w:val="00A76DC6"/>
    <w:rsid w:val="00A82FB6"/>
    <w:rsid w:val="00A847BE"/>
    <w:rsid w:val="00A97234"/>
    <w:rsid w:val="00AA182E"/>
    <w:rsid w:val="00AB34BE"/>
    <w:rsid w:val="00AC0992"/>
    <w:rsid w:val="00AC6E62"/>
    <w:rsid w:val="00AC737D"/>
    <w:rsid w:val="00AC7382"/>
    <w:rsid w:val="00AD6AEA"/>
    <w:rsid w:val="00AE0AB6"/>
    <w:rsid w:val="00AE1F94"/>
    <w:rsid w:val="00B004EE"/>
    <w:rsid w:val="00B01280"/>
    <w:rsid w:val="00B045F0"/>
    <w:rsid w:val="00B113FB"/>
    <w:rsid w:val="00B1318D"/>
    <w:rsid w:val="00B20C7C"/>
    <w:rsid w:val="00B22FB2"/>
    <w:rsid w:val="00B2749D"/>
    <w:rsid w:val="00B2786E"/>
    <w:rsid w:val="00B368BA"/>
    <w:rsid w:val="00B37D77"/>
    <w:rsid w:val="00B4016B"/>
    <w:rsid w:val="00B40C67"/>
    <w:rsid w:val="00B547EB"/>
    <w:rsid w:val="00B675A7"/>
    <w:rsid w:val="00B67BEB"/>
    <w:rsid w:val="00B705F9"/>
    <w:rsid w:val="00B74EA2"/>
    <w:rsid w:val="00B77169"/>
    <w:rsid w:val="00B80B43"/>
    <w:rsid w:val="00B813F0"/>
    <w:rsid w:val="00B908FE"/>
    <w:rsid w:val="00B91932"/>
    <w:rsid w:val="00B91F08"/>
    <w:rsid w:val="00B93F2C"/>
    <w:rsid w:val="00BA080A"/>
    <w:rsid w:val="00BB20D6"/>
    <w:rsid w:val="00BC3C07"/>
    <w:rsid w:val="00BD02AC"/>
    <w:rsid w:val="00BD36B1"/>
    <w:rsid w:val="00BE1995"/>
    <w:rsid w:val="00BE4573"/>
    <w:rsid w:val="00BF301C"/>
    <w:rsid w:val="00C020CD"/>
    <w:rsid w:val="00C03683"/>
    <w:rsid w:val="00C04730"/>
    <w:rsid w:val="00C17DE8"/>
    <w:rsid w:val="00C250CB"/>
    <w:rsid w:val="00C459F9"/>
    <w:rsid w:val="00C5454C"/>
    <w:rsid w:val="00C71F0F"/>
    <w:rsid w:val="00C74A45"/>
    <w:rsid w:val="00C84EB6"/>
    <w:rsid w:val="00C86911"/>
    <w:rsid w:val="00C932E6"/>
    <w:rsid w:val="00C946AA"/>
    <w:rsid w:val="00C961DF"/>
    <w:rsid w:val="00C96CC0"/>
    <w:rsid w:val="00CA37AA"/>
    <w:rsid w:val="00CA7833"/>
    <w:rsid w:val="00CB52DD"/>
    <w:rsid w:val="00CB6074"/>
    <w:rsid w:val="00CC32B8"/>
    <w:rsid w:val="00CC77D8"/>
    <w:rsid w:val="00CD5C9F"/>
    <w:rsid w:val="00CF1DB9"/>
    <w:rsid w:val="00CF25C6"/>
    <w:rsid w:val="00D0198D"/>
    <w:rsid w:val="00D0259C"/>
    <w:rsid w:val="00D03951"/>
    <w:rsid w:val="00D12558"/>
    <w:rsid w:val="00D21FAC"/>
    <w:rsid w:val="00D223C9"/>
    <w:rsid w:val="00D30D42"/>
    <w:rsid w:val="00D40100"/>
    <w:rsid w:val="00D43259"/>
    <w:rsid w:val="00D45F00"/>
    <w:rsid w:val="00D7132F"/>
    <w:rsid w:val="00D82C2D"/>
    <w:rsid w:val="00D84495"/>
    <w:rsid w:val="00D8632A"/>
    <w:rsid w:val="00D905E8"/>
    <w:rsid w:val="00D94BE9"/>
    <w:rsid w:val="00DA0A0E"/>
    <w:rsid w:val="00DA6465"/>
    <w:rsid w:val="00DD6D9A"/>
    <w:rsid w:val="00DE0BCB"/>
    <w:rsid w:val="00DE616B"/>
    <w:rsid w:val="00DF08FD"/>
    <w:rsid w:val="00DF10A5"/>
    <w:rsid w:val="00DF4698"/>
    <w:rsid w:val="00E0623A"/>
    <w:rsid w:val="00E070DA"/>
    <w:rsid w:val="00E111A5"/>
    <w:rsid w:val="00E112BA"/>
    <w:rsid w:val="00E143CC"/>
    <w:rsid w:val="00E16D84"/>
    <w:rsid w:val="00E22907"/>
    <w:rsid w:val="00E2579C"/>
    <w:rsid w:val="00E30F2B"/>
    <w:rsid w:val="00E31B90"/>
    <w:rsid w:val="00E476FD"/>
    <w:rsid w:val="00E52BA3"/>
    <w:rsid w:val="00E60673"/>
    <w:rsid w:val="00E744D1"/>
    <w:rsid w:val="00E76F0A"/>
    <w:rsid w:val="00E85E81"/>
    <w:rsid w:val="00E86E13"/>
    <w:rsid w:val="00E92765"/>
    <w:rsid w:val="00E97961"/>
    <w:rsid w:val="00EB35D2"/>
    <w:rsid w:val="00EC1E86"/>
    <w:rsid w:val="00ED0129"/>
    <w:rsid w:val="00ED4C2A"/>
    <w:rsid w:val="00ED5559"/>
    <w:rsid w:val="00F10B2F"/>
    <w:rsid w:val="00F1183E"/>
    <w:rsid w:val="00F11C11"/>
    <w:rsid w:val="00F1313F"/>
    <w:rsid w:val="00F13EE0"/>
    <w:rsid w:val="00F1451F"/>
    <w:rsid w:val="00F20A31"/>
    <w:rsid w:val="00F21753"/>
    <w:rsid w:val="00F277E1"/>
    <w:rsid w:val="00F3396E"/>
    <w:rsid w:val="00F4077F"/>
    <w:rsid w:val="00F4482A"/>
    <w:rsid w:val="00F706EE"/>
    <w:rsid w:val="00F7086F"/>
    <w:rsid w:val="00F71519"/>
    <w:rsid w:val="00F74AE6"/>
    <w:rsid w:val="00F75383"/>
    <w:rsid w:val="00F75B58"/>
    <w:rsid w:val="00F83ACF"/>
    <w:rsid w:val="00F91D51"/>
    <w:rsid w:val="00F9237C"/>
    <w:rsid w:val="00F92944"/>
    <w:rsid w:val="00F95DBB"/>
    <w:rsid w:val="00F96764"/>
    <w:rsid w:val="00FA34B1"/>
    <w:rsid w:val="00FA3DF0"/>
    <w:rsid w:val="00FB39A1"/>
    <w:rsid w:val="00FB7433"/>
    <w:rsid w:val="00FD19F1"/>
    <w:rsid w:val="00FD201B"/>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5548"/>
  <w15:docId w15:val="{F2E38AA3-310B-46A9-A1A5-8C94601C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683"/>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ac">
    <w:name w:val="Нормальний текст"/>
    <w:basedOn w:val="a"/>
    <w:rsid w:val="00136957"/>
    <w:pPr>
      <w:spacing w:before="120"/>
      <w:ind w:firstLine="567"/>
    </w:pPr>
    <w:rPr>
      <w:rFonts w:ascii="Antiqua" w:hAnsi="Antiqua"/>
      <w:sz w:val="26"/>
      <w:szCs w:val="20"/>
      <w:lang w:eastAsia="ru-RU"/>
    </w:rPr>
  </w:style>
  <w:style w:type="paragraph" w:customStyle="1" w:styleId="mcntmsonormal">
    <w:name w:val="mcntmsonormal"/>
    <w:basedOn w:val="a"/>
    <w:rsid w:val="00D12558"/>
    <w:pPr>
      <w:spacing w:before="100" w:beforeAutospacing="1" w:after="100" w:afterAutospacing="1"/>
    </w:pPr>
  </w:style>
  <w:style w:type="paragraph" w:styleId="ad">
    <w:name w:val="annotation text"/>
    <w:basedOn w:val="a"/>
    <w:link w:val="ae"/>
    <w:uiPriority w:val="99"/>
    <w:semiHidden/>
    <w:unhideWhenUsed/>
    <w:rsid w:val="00565C65"/>
    <w:rPr>
      <w:sz w:val="20"/>
      <w:szCs w:val="20"/>
    </w:rPr>
  </w:style>
  <w:style w:type="character" w:customStyle="1" w:styleId="ae">
    <w:name w:val="Текст примітки Знак"/>
    <w:basedOn w:val="a1"/>
    <w:link w:val="ad"/>
    <w:uiPriority w:val="99"/>
    <w:semiHidden/>
    <w:rsid w:val="00565C65"/>
    <w:rPr>
      <w:rFonts w:ascii="Times New Roman" w:eastAsia="Times New Roman" w:hAnsi="Times New Roman" w:cs="Times New Roman"/>
      <w:sz w:val="20"/>
      <w:szCs w:val="20"/>
      <w:lang w:eastAsia="uk-UA"/>
    </w:rPr>
  </w:style>
  <w:style w:type="character" w:customStyle="1" w:styleId="st42">
    <w:name w:val="st42"/>
    <w:uiPriority w:val="99"/>
    <w:rsid w:val="00E16D84"/>
    <w:rPr>
      <w:color w:val="000000"/>
    </w:rPr>
  </w:style>
  <w:style w:type="character" w:styleId="af">
    <w:name w:val="FollowedHyperlink"/>
    <w:basedOn w:val="a1"/>
    <w:uiPriority w:val="99"/>
    <w:semiHidden/>
    <w:unhideWhenUsed/>
    <w:rsid w:val="00222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426">
      <w:bodyDiv w:val="1"/>
      <w:marLeft w:val="0"/>
      <w:marRight w:val="0"/>
      <w:marTop w:val="0"/>
      <w:marBottom w:val="0"/>
      <w:divBdr>
        <w:top w:val="none" w:sz="0" w:space="0" w:color="auto"/>
        <w:left w:val="none" w:sz="0" w:space="0" w:color="auto"/>
        <w:bottom w:val="none" w:sz="0" w:space="0" w:color="auto"/>
        <w:right w:val="none" w:sz="0" w:space="0" w:color="auto"/>
      </w:divBdr>
    </w:div>
    <w:div w:id="19093907">
      <w:bodyDiv w:val="1"/>
      <w:marLeft w:val="0"/>
      <w:marRight w:val="0"/>
      <w:marTop w:val="0"/>
      <w:marBottom w:val="0"/>
      <w:divBdr>
        <w:top w:val="none" w:sz="0" w:space="0" w:color="auto"/>
        <w:left w:val="none" w:sz="0" w:space="0" w:color="auto"/>
        <w:bottom w:val="none" w:sz="0" w:space="0" w:color="auto"/>
        <w:right w:val="none" w:sz="0" w:space="0" w:color="auto"/>
      </w:divBdr>
    </w:div>
    <w:div w:id="142160767">
      <w:bodyDiv w:val="1"/>
      <w:marLeft w:val="0"/>
      <w:marRight w:val="0"/>
      <w:marTop w:val="0"/>
      <w:marBottom w:val="0"/>
      <w:divBdr>
        <w:top w:val="none" w:sz="0" w:space="0" w:color="auto"/>
        <w:left w:val="none" w:sz="0" w:space="0" w:color="auto"/>
        <w:bottom w:val="none" w:sz="0" w:space="0" w:color="auto"/>
        <w:right w:val="none" w:sz="0" w:space="0" w:color="auto"/>
      </w:divBdr>
    </w:div>
    <w:div w:id="147330833">
      <w:bodyDiv w:val="1"/>
      <w:marLeft w:val="0"/>
      <w:marRight w:val="0"/>
      <w:marTop w:val="0"/>
      <w:marBottom w:val="0"/>
      <w:divBdr>
        <w:top w:val="none" w:sz="0" w:space="0" w:color="auto"/>
        <w:left w:val="none" w:sz="0" w:space="0" w:color="auto"/>
        <w:bottom w:val="none" w:sz="0" w:space="0" w:color="auto"/>
        <w:right w:val="none" w:sz="0" w:space="0" w:color="auto"/>
      </w:divBdr>
    </w:div>
    <w:div w:id="195048396">
      <w:bodyDiv w:val="1"/>
      <w:marLeft w:val="0"/>
      <w:marRight w:val="0"/>
      <w:marTop w:val="0"/>
      <w:marBottom w:val="0"/>
      <w:divBdr>
        <w:top w:val="none" w:sz="0" w:space="0" w:color="auto"/>
        <w:left w:val="none" w:sz="0" w:space="0" w:color="auto"/>
        <w:bottom w:val="none" w:sz="0" w:space="0" w:color="auto"/>
        <w:right w:val="none" w:sz="0" w:space="0" w:color="auto"/>
      </w:divBdr>
    </w:div>
    <w:div w:id="301085869">
      <w:bodyDiv w:val="1"/>
      <w:marLeft w:val="0"/>
      <w:marRight w:val="0"/>
      <w:marTop w:val="0"/>
      <w:marBottom w:val="0"/>
      <w:divBdr>
        <w:top w:val="none" w:sz="0" w:space="0" w:color="auto"/>
        <w:left w:val="none" w:sz="0" w:space="0" w:color="auto"/>
        <w:bottom w:val="none" w:sz="0" w:space="0" w:color="auto"/>
        <w:right w:val="none" w:sz="0" w:space="0" w:color="auto"/>
      </w:divBdr>
    </w:div>
    <w:div w:id="637882265">
      <w:bodyDiv w:val="1"/>
      <w:marLeft w:val="0"/>
      <w:marRight w:val="0"/>
      <w:marTop w:val="0"/>
      <w:marBottom w:val="0"/>
      <w:divBdr>
        <w:top w:val="none" w:sz="0" w:space="0" w:color="auto"/>
        <w:left w:val="none" w:sz="0" w:space="0" w:color="auto"/>
        <w:bottom w:val="none" w:sz="0" w:space="0" w:color="auto"/>
        <w:right w:val="none" w:sz="0" w:space="0" w:color="auto"/>
      </w:divBdr>
    </w:div>
    <w:div w:id="873081528">
      <w:bodyDiv w:val="1"/>
      <w:marLeft w:val="0"/>
      <w:marRight w:val="0"/>
      <w:marTop w:val="0"/>
      <w:marBottom w:val="0"/>
      <w:divBdr>
        <w:top w:val="none" w:sz="0" w:space="0" w:color="auto"/>
        <w:left w:val="none" w:sz="0" w:space="0" w:color="auto"/>
        <w:bottom w:val="none" w:sz="0" w:space="0" w:color="auto"/>
        <w:right w:val="none" w:sz="0" w:space="0" w:color="auto"/>
      </w:divBdr>
    </w:div>
    <w:div w:id="940143391">
      <w:bodyDiv w:val="1"/>
      <w:marLeft w:val="0"/>
      <w:marRight w:val="0"/>
      <w:marTop w:val="0"/>
      <w:marBottom w:val="0"/>
      <w:divBdr>
        <w:top w:val="none" w:sz="0" w:space="0" w:color="auto"/>
        <w:left w:val="none" w:sz="0" w:space="0" w:color="auto"/>
        <w:bottom w:val="none" w:sz="0" w:space="0" w:color="auto"/>
        <w:right w:val="none" w:sz="0" w:space="0" w:color="auto"/>
      </w:divBdr>
    </w:div>
    <w:div w:id="1049692943">
      <w:bodyDiv w:val="1"/>
      <w:marLeft w:val="0"/>
      <w:marRight w:val="0"/>
      <w:marTop w:val="0"/>
      <w:marBottom w:val="0"/>
      <w:divBdr>
        <w:top w:val="none" w:sz="0" w:space="0" w:color="auto"/>
        <w:left w:val="none" w:sz="0" w:space="0" w:color="auto"/>
        <w:bottom w:val="none" w:sz="0" w:space="0" w:color="auto"/>
        <w:right w:val="none" w:sz="0" w:space="0" w:color="auto"/>
      </w:divBdr>
    </w:div>
    <w:div w:id="1059868464">
      <w:bodyDiv w:val="1"/>
      <w:marLeft w:val="0"/>
      <w:marRight w:val="0"/>
      <w:marTop w:val="0"/>
      <w:marBottom w:val="0"/>
      <w:divBdr>
        <w:top w:val="none" w:sz="0" w:space="0" w:color="auto"/>
        <w:left w:val="none" w:sz="0" w:space="0" w:color="auto"/>
        <w:bottom w:val="none" w:sz="0" w:space="0" w:color="auto"/>
        <w:right w:val="none" w:sz="0" w:space="0" w:color="auto"/>
      </w:divBdr>
    </w:div>
    <w:div w:id="1559511763">
      <w:bodyDiv w:val="1"/>
      <w:marLeft w:val="0"/>
      <w:marRight w:val="0"/>
      <w:marTop w:val="0"/>
      <w:marBottom w:val="0"/>
      <w:divBdr>
        <w:top w:val="none" w:sz="0" w:space="0" w:color="auto"/>
        <w:left w:val="none" w:sz="0" w:space="0" w:color="auto"/>
        <w:bottom w:val="none" w:sz="0" w:space="0" w:color="auto"/>
        <w:right w:val="none" w:sz="0" w:space="0" w:color="auto"/>
      </w:divBdr>
    </w:div>
    <w:div w:id="1891771710">
      <w:bodyDiv w:val="1"/>
      <w:marLeft w:val="0"/>
      <w:marRight w:val="0"/>
      <w:marTop w:val="0"/>
      <w:marBottom w:val="0"/>
      <w:divBdr>
        <w:top w:val="none" w:sz="0" w:space="0" w:color="auto"/>
        <w:left w:val="none" w:sz="0" w:space="0" w:color="auto"/>
        <w:bottom w:val="none" w:sz="0" w:space="0" w:color="auto"/>
        <w:right w:val="none" w:sz="0" w:space="0" w:color="auto"/>
      </w:divBdr>
    </w:div>
    <w:div w:id="1981227973">
      <w:bodyDiv w:val="1"/>
      <w:marLeft w:val="0"/>
      <w:marRight w:val="0"/>
      <w:marTop w:val="0"/>
      <w:marBottom w:val="0"/>
      <w:divBdr>
        <w:top w:val="none" w:sz="0" w:space="0" w:color="auto"/>
        <w:left w:val="none" w:sz="0" w:space="0" w:color="auto"/>
        <w:bottom w:val="none" w:sz="0" w:space="0" w:color="auto"/>
        <w:right w:val="none" w:sz="0" w:space="0" w:color="auto"/>
      </w:divBdr>
    </w:div>
    <w:div w:id="1987080245">
      <w:bodyDiv w:val="1"/>
      <w:marLeft w:val="0"/>
      <w:marRight w:val="0"/>
      <w:marTop w:val="0"/>
      <w:marBottom w:val="0"/>
      <w:divBdr>
        <w:top w:val="none" w:sz="0" w:space="0" w:color="auto"/>
        <w:left w:val="none" w:sz="0" w:space="0" w:color="auto"/>
        <w:bottom w:val="none" w:sz="0" w:space="0" w:color="auto"/>
        <w:right w:val="none" w:sz="0" w:space="0" w:color="auto"/>
      </w:divBdr>
    </w:div>
    <w:div w:id="20240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gk55682?ed=2024_01_10&amp;an=196" TargetMode="External"/><Relationship Id="rId18" Type="http://schemas.openxmlformats.org/officeDocument/2006/relationships/hyperlink" Target="https://ips.ligazakon.net/document/view/gk55682?ed=2024_01_10&amp;an=400" TargetMode="External"/><Relationship Id="rId26" Type="http://schemas.openxmlformats.org/officeDocument/2006/relationships/hyperlink" Target="https://ips.ligazakon.net/document/view/gk54851?ed=2023_10_04&amp;an=64" TargetMode="External"/><Relationship Id="rId3" Type="http://schemas.openxmlformats.org/officeDocument/2006/relationships/styles" Target="styles.xml"/><Relationship Id="rId21" Type="http://schemas.openxmlformats.org/officeDocument/2006/relationships/hyperlink" Target="https://ips.ligazakon.net/document/view/gk46261?ed=2020_06_26&amp;an=430" TargetMode="External"/><Relationship Id="rId34" Type="http://schemas.openxmlformats.org/officeDocument/2006/relationships/theme" Target="theme/theme1.xml"/><Relationship Id="rId7" Type="http://schemas.openxmlformats.org/officeDocument/2006/relationships/hyperlink" Target="https://ips.ligazakon.net/document/view/gk52321?ed=2022_10_05&amp;an=223" TargetMode="External"/><Relationship Id="rId12" Type="http://schemas.openxmlformats.org/officeDocument/2006/relationships/hyperlink" Target="https://ips.ligazakon.net/document/view/gk54851?ed=2023_10_04&amp;an=71" TargetMode="External"/><Relationship Id="rId17" Type="http://schemas.openxmlformats.org/officeDocument/2006/relationships/hyperlink" Target="https://ips.ligazakon.net/document/view/gk55682?ed=2024_01_10&amp;an=399" TargetMode="External"/><Relationship Id="rId25" Type="http://schemas.openxmlformats.org/officeDocument/2006/relationships/hyperlink" Target="https://ips.ligazakon.net/document/view/gk54851?ed=2023_10_04&amp;an=6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gk55682?ed=2024_01_10&amp;an=398" TargetMode="External"/><Relationship Id="rId20" Type="http://schemas.openxmlformats.org/officeDocument/2006/relationships/hyperlink" Target="https://ips.ligazakon.net/document/view/gk46261?ed=2020_06_26&amp;an=429" TargetMode="External"/><Relationship Id="rId29" Type="http://schemas.openxmlformats.org/officeDocument/2006/relationships/hyperlink" Target="https://ips.ligazakon.net/document/view/gk55682?ed=2024_01_10&amp;an=422" TargetMode="External"/><Relationship Id="rId1" Type="http://schemas.openxmlformats.org/officeDocument/2006/relationships/customXml" Target="../customXml/item1.xml"/><Relationship Id="rId6" Type="http://schemas.openxmlformats.org/officeDocument/2006/relationships/hyperlink" Target="https://ips.ligazakon.net/document/view/gk55682?ed=2024_01_10&amp;an=402" TargetMode="External"/><Relationship Id="rId11" Type="http://schemas.openxmlformats.org/officeDocument/2006/relationships/hyperlink" Target="https://ips.ligazakon.net/document/view/gk55682?ed=2024_01_10&amp;an=267" TargetMode="External"/><Relationship Id="rId24" Type="http://schemas.openxmlformats.org/officeDocument/2006/relationships/hyperlink" Target="https://ips.ligazakon.net/document/view/gk46261?ed=2020_06_26&amp;an=433" TargetMode="External"/><Relationship Id="rId32" Type="http://schemas.openxmlformats.org/officeDocument/2006/relationships/hyperlink" Target="mailto:info@pret.com.ua" TargetMode="External"/><Relationship Id="rId5" Type="http://schemas.openxmlformats.org/officeDocument/2006/relationships/webSettings" Target="webSettings.xml"/><Relationship Id="rId15" Type="http://schemas.openxmlformats.org/officeDocument/2006/relationships/hyperlink" Target="https://ips.ligazakon.net/document/view/gk55682?ed=2024_01_10&amp;an=397" TargetMode="External"/><Relationship Id="rId23" Type="http://schemas.openxmlformats.org/officeDocument/2006/relationships/hyperlink" Target="https://ips.ligazakon.net/document/view/gk46261?ed=2020_06_26&amp;an=432" TargetMode="External"/><Relationship Id="rId28" Type="http://schemas.openxmlformats.org/officeDocument/2006/relationships/hyperlink" Target="https://ips.ligazakon.net/document/view/gk55682?ed=2024_01_10&amp;an=421" TargetMode="External"/><Relationship Id="rId10" Type="http://schemas.openxmlformats.org/officeDocument/2006/relationships/hyperlink" Target="https://ips.ligazakon.net/document/view/gk52321?ed=2022_10_05&amp;an=224" TargetMode="External"/><Relationship Id="rId19" Type="http://schemas.openxmlformats.org/officeDocument/2006/relationships/hyperlink" Target="https://ips.ligazakon.net/document/view/gk55682?ed=2024_01_10&amp;an=415" TargetMode="External"/><Relationship Id="rId31" Type="http://schemas.openxmlformats.org/officeDocument/2006/relationships/hyperlink" Target="https://ips.ligazakon.net/document/view/gk55682?ed=2024_01_10&amp;an=82" TargetMode="External"/><Relationship Id="rId4" Type="http://schemas.openxmlformats.org/officeDocument/2006/relationships/settings" Target="settings.xml"/><Relationship Id="rId9" Type="http://schemas.openxmlformats.org/officeDocument/2006/relationships/hyperlink" Target="https://ips.ligazakon.net/document/view/gk52321?ed=2022_10_05&amp;an=223" TargetMode="External"/><Relationship Id="rId14" Type="http://schemas.openxmlformats.org/officeDocument/2006/relationships/hyperlink" Target="https://ips.ligazakon.net/document/view/gk55682?ed=2024_01_10&amp;an=396" TargetMode="External"/><Relationship Id="rId22" Type="http://schemas.openxmlformats.org/officeDocument/2006/relationships/hyperlink" Target="https://ips.ligazakon.net/document/view/gk46261?ed=2020_06_26&amp;an=431" TargetMode="External"/><Relationship Id="rId27" Type="http://schemas.openxmlformats.org/officeDocument/2006/relationships/hyperlink" Target="https://ips.ligazakon.net/document/view/gk55682?ed=2024_01_10&amp;an=419" TargetMode="External"/><Relationship Id="rId30" Type="http://schemas.openxmlformats.org/officeDocument/2006/relationships/hyperlink" Target="https://ips.ligazakon.net/document/view/gk55682?ed=2024_01_10&amp;an=201" TargetMode="External"/><Relationship Id="rId8" Type="http://schemas.openxmlformats.org/officeDocument/2006/relationships/hyperlink" Target="https://ips.ligazakon.net/document/view/gk55682?ed=2024_01_10&amp;an=26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B2FA-2EFB-4D4F-BC4E-399C3F95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13387</Words>
  <Characters>7631</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Гуга Назарій Миколайович</cp:lastModifiedBy>
  <cp:revision>6</cp:revision>
  <cp:lastPrinted>2024-02-27T11:37:00Z</cp:lastPrinted>
  <dcterms:created xsi:type="dcterms:W3CDTF">2026-02-04T12:19:00Z</dcterms:created>
  <dcterms:modified xsi:type="dcterms:W3CDTF">2026-02-05T13:35:00Z</dcterms:modified>
</cp:coreProperties>
</file>